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4ABB" w:rsidRDefault="00444ABB" w:rsidP="00444ABB">
      <w:pPr>
        <w:rPr>
          <w:color w:val="000000"/>
        </w:rPr>
      </w:pPr>
      <w:r>
        <w:rPr>
          <w:b/>
          <w:bCs/>
          <w:color w:val="000000"/>
          <w:u w:val="single"/>
        </w:rPr>
        <w:t>Alabama</w:t>
      </w:r>
      <w:r>
        <w:rPr>
          <w:b/>
          <w:bCs/>
          <w:color w:val="000000"/>
          <w:u w:val="single"/>
        </w:rPr>
        <w:br/>
      </w:r>
      <w:r>
        <w:rPr>
          <w:color w:val="000000"/>
        </w:rPr>
        <w:t>Edward A. “Ted” Hosp, Maynard, Cooper &amp; Gale, PC</w:t>
      </w:r>
    </w:p>
    <w:p w:rsidR="00444ABB" w:rsidRDefault="00444ABB" w:rsidP="00444ABB">
      <w:pPr>
        <w:rPr>
          <w:color w:val="000000"/>
        </w:rPr>
      </w:pPr>
    </w:p>
    <w:p w:rsidR="00444ABB" w:rsidRDefault="00444ABB" w:rsidP="00444ABB">
      <w:pPr>
        <w:rPr>
          <w:color w:val="000000"/>
        </w:rPr>
      </w:pPr>
      <w:r>
        <w:rPr>
          <w:b/>
          <w:color w:val="000000"/>
          <w:u w:val="single"/>
        </w:rPr>
        <w:t>Arizona</w:t>
      </w:r>
      <w:r>
        <w:rPr>
          <w:b/>
          <w:color w:val="000000"/>
          <w:u w:val="single"/>
        </w:rPr>
        <w:br/>
      </w:r>
      <w:r>
        <w:rPr>
          <w:color w:val="000000"/>
        </w:rPr>
        <w:t>Patrick Paul, Snell &amp; Wilmer, L.L.P.</w:t>
      </w:r>
    </w:p>
    <w:p w:rsidR="00444ABB" w:rsidRDefault="00444ABB" w:rsidP="00444ABB">
      <w:pPr>
        <w:rPr>
          <w:b/>
          <w:bCs/>
          <w:color w:val="000000"/>
          <w:u w:val="single"/>
        </w:rPr>
      </w:pPr>
    </w:p>
    <w:p w:rsidR="00444ABB" w:rsidRDefault="00444ABB" w:rsidP="00444ABB">
      <w:pPr>
        <w:rPr>
          <w:b/>
          <w:bCs/>
          <w:color w:val="000000"/>
          <w:u w:val="single"/>
        </w:rPr>
      </w:pPr>
      <w:r>
        <w:rPr>
          <w:b/>
          <w:bCs/>
          <w:color w:val="000000"/>
          <w:u w:val="single"/>
        </w:rPr>
        <w:t>California</w:t>
      </w:r>
    </w:p>
    <w:p w:rsidR="00444ABB" w:rsidRDefault="00444ABB" w:rsidP="00444ABB">
      <w:pPr>
        <w:rPr>
          <w:color w:val="000000"/>
        </w:rPr>
      </w:pPr>
      <w:r>
        <w:rPr>
          <w:color w:val="000000"/>
        </w:rPr>
        <w:t xml:space="preserve">Steven A. </w:t>
      </w:r>
      <w:proofErr w:type="spellStart"/>
      <w:r>
        <w:rPr>
          <w:color w:val="000000"/>
        </w:rPr>
        <w:t>Merksamer</w:t>
      </w:r>
      <w:proofErr w:type="spellEnd"/>
      <w:r>
        <w:rPr>
          <w:color w:val="000000"/>
        </w:rPr>
        <w:t xml:space="preserve">, Nielsen, </w:t>
      </w:r>
      <w:proofErr w:type="spellStart"/>
      <w:r>
        <w:rPr>
          <w:color w:val="000000"/>
        </w:rPr>
        <w:t>Merksamer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Parrinello</w:t>
      </w:r>
      <w:proofErr w:type="spellEnd"/>
      <w:r>
        <w:rPr>
          <w:color w:val="000000"/>
        </w:rPr>
        <w:t>, Gross &amp; Leoni LLP</w:t>
      </w:r>
    </w:p>
    <w:p w:rsidR="00444ABB" w:rsidRDefault="00444ABB" w:rsidP="00444ABB">
      <w:pPr>
        <w:rPr>
          <w:b/>
          <w:color w:val="000000"/>
          <w:u w:val="single"/>
        </w:rPr>
      </w:pPr>
    </w:p>
    <w:p w:rsidR="00444ABB" w:rsidRDefault="00444ABB" w:rsidP="00444ABB">
      <w:r>
        <w:rPr>
          <w:b/>
          <w:color w:val="000000"/>
          <w:u w:val="single"/>
        </w:rPr>
        <w:t>Delaware</w:t>
      </w:r>
      <w:r>
        <w:rPr>
          <w:b/>
          <w:color w:val="000000"/>
          <w:u w:val="single"/>
        </w:rPr>
        <w:br/>
      </w:r>
      <w:r>
        <w:t>Veronica Faust, Morris James LLP</w:t>
      </w:r>
    </w:p>
    <w:p w:rsidR="00444ABB" w:rsidRDefault="00444ABB" w:rsidP="00444ABB">
      <w:r>
        <w:t>Kimberly Hoffman, Morris James LLP</w:t>
      </w:r>
      <w:r>
        <w:br/>
        <w:t xml:space="preserve">Bruce </w:t>
      </w:r>
      <w:proofErr w:type="spellStart"/>
      <w:r>
        <w:t>Tigani</w:t>
      </w:r>
      <w:proofErr w:type="spellEnd"/>
      <w:r>
        <w:t>, Morris James LLP</w:t>
      </w:r>
    </w:p>
    <w:p w:rsidR="00444ABB" w:rsidRDefault="00444ABB" w:rsidP="00444ABB">
      <w:pPr>
        <w:rPr>
          <w:color w:val="000000"/>
        </w:rPr>
      </w:pPr>
    </w:p>
    <w:p w:rsidR="00444ABB" w:rsidRDefault="00444ABB" w:rsidP="00444ABB">
      <w:pPr>
        <w:rPr>
          <w:b/>
          <w:bCs/>
          <w:color w:val="000000"/>
          <w:u w:val="single"/>
        </w:rPr>
      </w:pPr>
      <w:r>
        <w:rPr>
          <w:b/>
          <w:bCs/>
          <w:color w:val="000000"/>
          <w:u w:val="single"/>
        </w:rPr>
        <w:t>Illinois</w:t>
      </w:r>
    </w:p>
    <w:p w:rsidR="00444ABB" w:rsidRDefault="00444ABB" w:rsidP="00444ABB">
      <w:pPr>
        <w:rPr>
          <w:color w:val="000000"/>
        </w:rPr>
      </w:pPr>
      <w:r>
        <w:rPr>
          <w:color w:val="000000"/>
        </w:rPr>
        <w:t>John E. Stevens, Freeborn &amp; Peters LLP</w:t>
      </w:r>
      <w:r>
        <w:rPr>
          <w:color w:val="000000"/>
        </w:rPr>
        <w:br/>
        <w:t>Roger Bickel, Freeborn and Peters LLP</w:t>
      </w:r>
    </w:p>
    <w:p w:rsidR="00444ABB" w:rsidRDefault="00444ABB" w:rsidP="00444ABB">
      <w:pPr>
        <w:rPr>
          <w:color w:val="000000"/>
        </w:rPr>
      </w:pPr>
    </w:p>
    <w:p w:rsidR="00444ABB" w:rsidRDefault="00444ABB" w:rsidP="00444ABB">
      <w:r>
        <w:rPr>
          <w:b/>
          <w:color w:val="000000"/>
          <w:u w:val="single"/>
        </w:rPr>
        <w:t>Kansas</w:t>
      </w:r>
      <w:r>
        <w:rPr>
          <w:b/>
          <w:color w:val="000000"/>
          <w:u w:val="single"/>
        </w:rPr>
        <w:br/>
      </w:r>
      <w:r>
        <w:t xml:space="preserve">Charles P. </w:t>
      </w:r>
      <w:proofErr w:type="spellStart"/>
      <w:r>
        <w:t>Efflandt</w:t>
      </w:r>
      <w:proofErr w:type="spellEnd"/>
      <w:r>
        <w:t xml:space="preserve">, </w:t>
      </w:r>
      <w:proofErr w:type="spellStart"/>
      <w:r>
        <w:t>Foulston</w:t>
      </w:r>
      <w:proofErr w:type="spellEnd"/>
      <w:r>
        <w:t xml:space="preserve"> </w:t>
      </w:r>
      <w:proofErr w:type="spellStart"/>
      <w:r>
        <w:t>Siefkin</w:t>
      </w:r>
      <w:proofErr w:type="spellEnd"/>
      <w:r>
        <w:t xml:space="preserve"> LLP</w:t>
      </w:r>
    </w:p>
    <w:p w:rsidR="00444ABB" w:rsidRDefault="00444ABB" w:rsidP="00444ABB">
      <w:r>
        <w:t xml:space="preserve">James P. Rankin, </w:t>
      </w:r>
      <w:proofErr w:type="spellStart"/>
      <w:r>
        <w:t>Foulston</w:t>
      </w:r>
      <w:proofErr w:type="spellEnd"/>
      <w:r>
        <w:t xml:space="preserve"> </w:t>
      </w:r>
      <w:proofErr w:type="spellStart"/>
      <w:r>
        <w:t>Siefkin</w:t>
      </w:r>
      <w:proofErr w:type="spellEnd"/>
      <w:r>
        <w:t xml:space="preserve"> LLP</w:t>
      </w:r>
    </w:p>
    <w:p w:rsidR="00444ABB" w:rsidRDefault="00444ABB" w:rsidP="00444ABB">
      <w:r>
        <w:t xml:space="preserve">C. Edward Watson, </w:t>
      </w:r>
      <w:proofErr w:type="spellStart"/>
      <w:r>
        <w:t>Foulston</w:t>
      </w:r>
      <w:proofErr w:type="spellEnd"/>
      <w:r>
        <w:t xml:space="preserve"> </w:t>
      </w:r>
      <w:proofErr w:type="spellStart"/>
      <w:r>
        <w:t>Siefkin</w:t>
      </w:r>
      <w:proofErr w:type="spellEnd"/>
      <w:r>
        <w:t xml:space="preserve"> LLP</w:t>
      </w:r>
    </w:p>
    <w:p w:rsidR="00444ABB" w:rsidRDefault="00444ABB" w:rsidP="00444ABB">
      <w:pPr>
        <w:rPr>
          <w:color w:val="000000"/>
        </w:rPr>
      </w:pPr>
    </w:p>
    <w:p w:rsidR="00444ABB" w:rsidRDefault="00444ABB" w:rsidP="00444ABB">
      <w:pPr>
        <w:rPr>
          <w:color w:val="000000"/>
        </w:rPr>
      </w:pPr>
      <w:r>
        <w:rPr>
          <w:b/>
          <w:color w:val="000000"/>
          <w:u w:val="single"/>
        </w:rPr>
        <w:t>Louisiana</w:t>
      </w:r>
      <w:r>
        <w:rPr>
          <w:b/>
          <w:color w:val="000000"/>
          <w:u w:val="single"/>
        </w:rPr>
        <w:br/>
      </w:r>
      <w:r>
        <w:rPr>
          <w:color w:val="000000"/>
        </w:rPr>
        <w:t xml:space="preserve">Ronnie L. Johnson, </w:t>
      </w:r>
      <w:proofErr w:type="spellStart"/>
      <w:r>
        <w:rPr>
          <w:color w:val="000000"/>
        </w:rPr>
        <w:t>McGlinchey</w:t>
      </w:r>
      <w:proofErr w:type="spellEnd"/>
      <w:r>
        <w:rPr>
          <w:color w:val="000000"/>
        </w:rPr>
        <w:t xml:space="preserve"> Stafford</w:t>
      </w:r>
    </w:p>
    <w:p w:rsidR="00444ABB" w:rsidRDefault="00444ABB" w:rsidP="00444ABB">
      <w:pPr>
        <w:rPr>
          <w:color w:val="000000"/>
        </w:rPr>
      </w:pPr>
    </w:p>
    <w:p w:rsidR="00444ABB" w:rsidRDefault="00444ABB" w:rsidP="00444ABB">
      <w:pPr>
        <w:rPr>
          <w:color w:val="000000"/>
        </w:rPr>
      </w:pPr>
      <w:r>
        <w:rPr>
          <w:b/>
          <w:color w:val="000000"/>
          <w:u w:val="single"/>
        </w:rPr>
        <w:t>Michigan</w:t>
      </w:r>
      <w:r>
        <w:rPr>
          <w:b/>
          <w:color w:val="000000"/>
          <w:u w:val="single"/>
        </w:rPr>
        <w:br/>
      </w:r>
      <w:r>
        <w:rPr>
          <w:color w:val="000000"/>
        </w:rPr>
        <w:t>Jeffery V. Stuckey, Dickinson Wright PLLC</w:t>
      </w:r>
    </w:p>
    <w:p w:rsidR="00444ABB" w:rsidRDefault="00444ABB" w:rsidP="00444ABB">
      <w:pPr>
        <w:rPr>
          <w:color w:val="000000"/>
        </w:rPr>
      </w:pPr>
    </w:p>
    <w:p w:rsidR="00444ABB" w:rsidRDefault="00444ABB" w:rsidP="00444ABB">
      <w:pPr>
        <w:rPr>
          <w:b/>
          <w:color w:val="000000"/>
          <w:u w:val="single"/>
        </w:rPr>
      </w:pPr>
      <w:r>
        <w:rPr>
          <w:b/>
          <w:color w:val="000000"/>
          <w:u w:val="single"/>
        </w:rPr>
        <w:t>Missouri</w:t>
      </w:r>
    </w:p>
    <w:p w:rsidR="00444ABB" w:rsidRDefault="00444ABB" w:rsidP="00444ABB">
      <w:pPr>
        <w:rPr>
          <w:color w:val="000000"/>
        </w:rPr>
      </w:pPr>
      <w:r>
        <w:rPr>
          <w:color w:val="000000"/>
        </w:rPr>
        <w:t>Sherry Doctorian, Armstrong Teasdale LLP</w:t>
      </w:r>
    </w:p>
    <w:p w:rsidR="00444ABB" w:rsidRDefault="00444ABB" w:rsidP="00444ABB">
      <w:pPr>
        <w:rPr>
          <w:color w:val="000000"/>
        </w:rPr>
      </w:pPr>
    </w:p>
    <w:p w:rsidR="00444ABB" w:rsidRDefault="00444ABB" w:rsidP="00444ABB">
      <w:pPr>
        <w:rPr>
          <w:color w:val="000000"/>
        </w:rPr>
      </w:pPr>
      <w:r>
        <w:rPr>
          <w:b/>
          <w:color w:val="000000"/>
          <w:u w:val="single"/>
        </w:rPr>
        <w:t>Minnesota</w:t>
      </w:r>
      <w:r>
        <w:rPr>
          <w:b/>
          <w:color w:val="000000"/>
          <w:u w:val="single"/>
        </w:rPr>
        <w:br/>
      </w:r>
      <w:r>
        <w:rPr>
          <w:color w:val="000000"/>
        </w:rPr>
        <w:t xml:space="preserve">David M. Aafedt, Winthrop &amp; </w:t>
      </w:r>
      <w:proofErr w:type="spellStart"/>
      <w:r>
        <w:rPr>
          <w:color w:val="000000"/>
        </w:rPr>
        <w:t>Weinstine</w:t>
      </w:r>
      <w:proofErr w:type="spellEnd"/>
      <w:r>
        <w:rPr>
          <w:color w:val="000000"/>
        </w:rPr>
        <w:t>, P.A.</w:t>
      </w:r>
      <w:r>
        <w:rPr>
          <w:color w:val="000000"/>
        </w:rPr>
        <w:br/>
        <w:t xml:space="preserve">John Knapp, Winthrop &amp; </w:t>
      </w:r>
      <w:proofErr w:type="spellStart"/>
      <w:r>
        <w:rPr>
          <w:color w:val="000000"/>
        </w:rPr>
        <w:t>Weinstine</w:t>
      </w:r>
      <w:proofErr w:type="spellEnd"/>
      <w:r>
        <w:rPr>
          <w:color w:val="000000"/>
        </w:rPr>
        <w:t>, P.A.</w:t>
      </w:r>
      <w:r>
        <w:rPr>
          <w:color w:val="000000"/>
        </w:rPr>
        <w:br/>
      </w:r>
    </w:p>
    <w:p w:rsidR="00444ABB" w:rsidRDefault="00444ABB" w:rsidP="00444ABB">
      <w:pPr>
        <w:rPr>
          <w:b/>
          <w:color w:val="000000"/>
          <w:u w:val="single"/>
        </w:rPr>
      </w:pPr>
      <w:r>
        <w:rPr>
          <w:b/>
          <w:color w:val="000000"/>
          <w:u w:val="single"/>
        </w:rPr>
        <w:t>Nebraska</w:t>
      </w:r>
    </w:p>
    <w:p w:rsidR="00444ABB" w:rsidRDefault="00444ABB" w:rsidP="00444ABB">
      <w:pPr>
        <w:rPr>
          <w:color w:val="000000"/>
        </w:rPr>
      </w:pPr>
      <w:r>
        <w:rPr>
          <w:color w:val="000000"/>
        </w:rPr>
        <w:t>David Levy, Baird Holm LLP</w:t>
      </w:r>
    </w:p>
    <w:p w:rsidR="00444ABB" w:rsidRDefault="00444ABB" w:rsidP="00444ABB">
      <w:pPr>
        <w:rPr>
          <w:color w:val="000000"/>
        </w:rPr>
      </w:pPr>
    </w:p>
    <w:p w:rsidR="00444ABB" w:rsidRDefault="00444ABB" w:rsidP="00444ABB">
      <w:pPr>
        <w:rPr>
          <w:color w:val="000000"/>
        </w:rPr>
      </w:pPr>
      <w:r>
        <w:rPr>
          <w:b/>
          <w:color w:val="000000"/>
          <w:u w:val="single"/>
        </w:rPr>
        <w:t>New Hampshire</w:t>
      </w:r>
      <w:r>
        <w:rPr>
          <w:b/>
          <w:color w:val="000000"/>
          <w:u w:val="single"/>
        </w:rPr>
        <w:br/>
      </w:r>
      <w:r>
        <w:rPr>
          <w:color w:val="000000"/>
        </w:rPr>
        <w:t xml:space="preserve">D. Michael Noonan, </w:t>
      </w:r>
      <w:proofErr w:type="spellStart"/>
      <w:r>
        <w:rPr>
          <w:color w:val="000000"/>
        </w:rPr>
        <w:t>Shaheen</w:t>
      </w:r>
      <w:proofErr w:type="spellEnd"/>
      <w:r>
        <w:rPr>
          <w:color w:val="000000"/>
        </w:rPr>
        <w:t xml:space="preserve"> &amp; Gordon, P.A.</w:t>
      </w:r>
      <w:r>
        <w:rPr>
          <w:color w:val="000000"/>
        </w:rPr>
        <w:br/>
      </w:r>
    </w:p>
    <w:p w:rsidR="00444ABB" w:rsidRDefault="00444ABB" w:rsidP="00444ABB">
      <w:pPr>
        <w:rPr>
          <w:color w:val="000000"/>
        </w:rPr>
      </w:pPr>
      <w:r>
        <w:rPr>
          <w:b/>
          <w:color w:val="000000"/>
          <w:u w:val="single"/>
        </w:rPr>
        <w:t>New Jersey</w:t>
      </w:r>
      <w:r>
        <w:rPr>
          <w:b/>
          <w:color w:val="000000"/>
          <w:u w:val="single"/>
        </w:rPr>
        <w:br/>
      </w:r>
      <w:r>
        <w:rPr>
          <w:color w:val="000000"/>
        </w:rPr>
        <w:t xml:space="preserve">John M. </w:t>
      </w:r>
      <w:proofErr w:type="spellStart"/>
      <w:r>
        <w:rPr>
          <w:color w:val="000000"/>
        </w:rPr>
        <w:t>Pellecchia</w:t>
      </w:r>
      <w:proofErr w:type="spellEnd"/>
      <w:r>
        <w:rPr>
          <w:color w:val="000000"/>
        </w:rPr>
        <w:t xml:space="preserve">, Riker, Danzig, Scherer, Hyland &amp; </w:t>
      </w:r>
      <w:proofErr w:type="spellStart"/>
      <w:r>
        <w:rPr>
          <w:color w:val="000000"/>
        </w:rPr>
        <w:t>Perretti</w:t>
      </w:r>
      <w:proofErr w:type="spellEnd"/>
      <w:r>
        <w:rPr>
          <w:color w:val="000000"/>
        </w:rPr>
        <w:t xml:space="preserve"> LLP</w:t>
      </w:r>
    </w:p>
    <w:p w:rsidR="00444ABB" w:rsidRDefault="00444ABB" w:rsidP="00444ABB">
      <w:pPr>
        <w:rPr>
          <w:color w:val="000000"/>
        </w:rPr>
      </w:pPr>
    </w:p>
    <w:p w:rsidR="00444ABB" w:rsidRPr="00444ABB" w:rsidRDefault="00444ABB" w:rsidP="00444ABB">
      <w:pPr>
        <w:rPr>
          <w:color w:val="000000"/>
        </w:rPr>
      </w:pPr>
      <w:r>
        <w:rPr>
          <w:b/>
          <w:color w:val="000000"/>
          <w:u w:val="single"/>
        </w:rPr>
        <w:t>Oklahoma</w:t>
      </w:r>
      <w:r>
        <w:rPr>
          <w:b/>
          <w:color w:val="000000"/>
          <w:u w:val="single"/>
        </w:rPr>
        <w:br/>
      </w:r>
      <w:r>
        <w:rPr>
          <w:color w:val="000000"/>
        </w:rPr>
        <w:t>Crowe &amp; Dunlevy</w:t>
      </w:r>
      <w:bookmarkStart w:id="0" w:name="_GoBack"/>
      <w:bookmarkEnd w:id="0"/>
    </w:p>
    <w:p w:rsidR="00444ABB" w:rsidRDefault="00444ABB" w:rsidP="00444ABB">
      <w:pPr>
        <w:rPr>
          <w:color w:val="000000"/>
        </w:rPr>
      </w:pPr>
    </w:p>
    <w:p w:rsidR="00444ABB" w:rsidRDefault="00444ABB" w:rsidP="00444ABB">
      <w:pPr>
        <w:rPr>
          <w:color w:val="000000"/>
        </w:rPr>
      </w:pPr>
      <w:r>
        <w:rPr>
          <w:b/>
          <w:color w:val="000000"/>
          <w:u w:val="single"/>
        </w:rPr>
        <w:lastRenderedPageBreak/>
        <w:t>Oregon</w:t>
      </w:r>
      <w:r>
        <w:rPr>
          <w:b/>
          <w:color w:val="000000"/>
          <w:u w:val="single"/>
        </w:rPr>
        <w:br/>
      </w:r>
      <w:r>
        <w:rPr>
          <w:color w:val="000000"/>
        </w:rPr>
        <w:t>Paul Cosgrove, Lindsay Hart LLP</w:t>
      </w:r>
    </w:p>
    <w:p w:rsidR="00444ABB" w:rsidRDefault="00444ABB" w:rsidP="00444ABB">
      <w:pPr>
        <w:rPr>
          <w:color w:val="000000"/>
        </w:rPr>
      </w:pPr>
    </w:p>
    <w:p w:rsidR="00444ABB" w:rsidRDefault="00444ABB" w:rsidP="00444ABB">
      <w:pPr>
        <w:rPr>
          <w:color w:val="000000"/>
        </w:rPr>
      </w:pPr>
      <w:r>
        <w:rPr>
          <w:b/>
          <w:bCs/>
          <w:color w:val="000000"/>
          <w:u w:val="single"/>
        </w:rPr>
        <w:t>Texas</w:t>
      </w:r>
      <w:r>
        <w:rPr>
          <w:b/>
          <w:bCs/>
          <w:color w:val="000000"/>
          <w:u w:val="single"/>
        </w:rPr>
        <w:br/>
      </w:r>
      <w:r>
        <w:rPr>
          <w:color w:val="000000"/>
        </w:rPr>
        <w:t>Tom Forbes, Kemp Smith LLP</w:t>
      </w:r>
    </w:p>
    <w:p w:rsidR="00444ABB" w:rsidRDefault="00444ABB" w:rsidP="00444ABB">
      <w:pPr>
        <w:rPr>
          <w:color w:val="000000"/>
        </w:rPr>
      </w:pPr>
    </w:p>
    <w:p w:rsidR="00444ABB" w:rsidRDefault="00444ABB" w:rsidP="00444ABB">
      <w:pPr>
        <w:rPr>
          <w:b/>
          <w:color w:val="000000"/>
          <w:u w:val="single"/>
        </w:rPr>
      </w:pPr>
      <w:r>
        <w:rPr>
          <w:b/>
          <w:color w:val="000000"/>
          <w:u w:val="single"/>
        </w:rPr>
        <w:t>Utah</w:t>
      </w:r>
    </w:p>
    <w:p w:rsidR="00444ABB" w:rsidRDefault="00444ABB" w:rsidP="00444ABB">
      <w:pPr>
        <w:rPr>
          <w:color w:val="000000"/>
        </w:rPr>
      </w:pPr>
      <w:r>
        <w:rPr>
          <w:color w:val="000000"/>
        </w:rPr>
        <w:t>Denise Dragoo, Snell and Wilmer, L.L.P.</w:t>
      </w:r>
      <w:r>
        <w:rPr>
          <w:color w:val="000000"/>
        </w:rPr>
        <w:br/>
        <w:t>Brad Cahoon, Snell &amp; Wilmer, L.L.P.</w:t>
      </w:r>
    </w:p>
    <w:p w:rsidR="00444ABB" w:rsidRDefault="00444ABB" w:rsidP="00444ABB">
      <w:pPr>
        <w:rPr>
          <w:color w:val="000000"/>
        </w:rPr>
      </w:pPr>
    </w:p>
    <w:p w:rsidR="00444ABB" w:rsidRDefault="00444ABB" w:rsidP="00444ABB">
      <w:pPr>
        <w:rPr>
          <w:color w:val="000000"/>
        </w:rPr>
      </w:pPr>
      <w:r>
        <w:rPr>
          <w:b/>
          <w:bCs/>
          <w:color w:val="000000"/>
          <w:u w:val="single"/>
        </w:rPr>
        <w:t>Wyoming</w:t>
      </w:r>
      <w:r>
        <w:rPr>
          <w:color w:val="000000"/>
        </w:rPr>
        <w:br/>
        <w:t>James R. Belcher,  Crowley Fleck PLLP</w:t>
      </w:r>
    </w:p>
    <w:p w:rsidR="00444ABB" w:rsidRDefault="00444ABB" w:rsidP="00444ABB">
      <w:pPr>
        <w:rPr>
          <w:color w:val="000000"/>
        </w:rPr>
      </w:pPr>
    </w:p>
    <w:p w:rsidR="00444ABB" w:rsidRDefault="00444ABB" w:rsidP="00444ABB">
      <w:pPr>
        <w:rPr>
          <w:b/>
          <w:bCs/>
          <w:color w:val="000000"/>
          <w:u w:val="single"/>
        </w:rPr>
      </w:pPr>
      <w:r>
        <w:rPr>
          <w:b/>
          <w:bCs/>
          <w:color w:val="000000"/>
          <w:u w:val="single"/>
        </w:rPr>
        <w:t>Virginia</w:t>
      </w:r>
    </w:p>
    <w:p w:rsidR="00444ABB" w:rsidRDefault="00444ABB" w:rsidP="00444ABB">
      <w:pPr>
        <w:rPr>
          <w:color w:val="000000"/>
        </w:rPr>
      </w:pPr>
      <w:r>
        <w:rPr>
          <w:color w:val="000000"/>
        </w:rPr>
        <w:t xml:space="preserve">Alan Albert, </w:t>
      </w:r>
      <w:proofErr w:type="spellStart"/>
      <w:r>
        <w:rPr>
          <w:color w:val="000000"/>
        </w:rPr>
        <w:t>LeClairRyan</w:t>
      </w:r>
      <w:proofErr w:type="spellEnd"/>
      <w:r>
        <w:rPr>
          <w:color w:val="000000"/>
        </w:rPr>
        <w:t>, A Professional Firm</w:t>
      </w:r>
    </w:p>
    <w:p w:rsidR="008E741D" w:rsidRDefault="008E741D"/>
    <w:p w:rsidR="00444ABB" w:rsidRPr="00444ABB" w:rsidRDefault="00444ABB" w:rsidP="00444ABB">
      <w:pPr>
        <w:textAlignment w:val="baseline"/>
      </w:pPr>
      <w:r w:rsidRPr="00444ABB">
        <w:rPr>
          <w:b/>
          <w:u w:val="single"/>
        </w:rPr>
        <w:t>Washington D.C.</w:t>
      </w:r>
      <w:r w:rsidRPr="00444ABB">
        <w:rPr>
          <w:b/>
          <w:u w:val="single"/>
        </w:rPr>
        <w:br/>
      </w:r>
      <w:r w:rsidRPr="00444ABB">
        <w:rPr>
          <w:b/>
          <w:bCs/>
        </w:rPr>
        <w:t>Energy Law</w:t>
      </w:r>
    </w:p>
    <w:p w:rsidR="00444ABB" w:rsidRPr="00444ABB" w:rsidRDefault="00444ABB" w:rsidP="00444ABB">
      <w:pPr>
        <w:ind w:left="-360" w:firstLine="360"/>
        <w:textAlignment w:val="baseline"/>
      </w:pPr>
      <w:r w:rsidRPr="00444ABB">
        <w:rPr>
          <w:bdr w:val="none" w:sz="0" w:space="0" w:color="auto" w:frame="1"/>
        </w:rPr>
        <w:t>Lawrence G. Acker</w:t>
      </w:r>
    </w:p>
    <w:p w:rsidR="00444ABB" w:rsidRPr="00444ABB" w:rsidRDefault="00444ABB" w:rsidP="00444ABB">
      <w:pPr>
        <w:ind w:left="-360" w:firstLine="360"/>
        <w:textAlignment w:val="baseline"/>
      </w:pPr>
      <w:r w:rsidRPr="00444ABB">
        <w:rPr>
          <w:bdr w:val="none" w:sz="0" w:space="0" w:color="auto" w:frame="1"/>
        </w:rPr>
        <w:t xml:space="preserve">John J. </w:t>
      </w:r>
      <w:proofErr w:type="spellStart"/>
      <w:r w:rsidRPr="00444ABB">
        <w:rPr>
          <w:bdr w:val="none" w:sz="0" w:space="0" w:color="auto" w:frame="1"/>
        </w:rPr>
        <w:t>Buchovecky</w:t>
      </w:r>
      <w:proofErr w:type="spellEnd"/>
    </w:p>
    <w:p w:rsidR="00444ABB" w:rsidRPr="00444ABB" w:rsidRDefault="00444ABB" w:rsidP="00444ABB">
      <w:pPr>
        <w:ind w:left="-360" w:firstLine="360"/>
        <w:textAlignment w:val="baseline"/>
      </w:pPr>
      <w:r w:rsidRPr="00444ABB">
        <w:rPr>
          <w:bdr w:val="none" w:sz="0" w:space="0" w:color="auto" w:frame="1"/>
        </w:rPr>
        <w:t xml:space="preserve">Paul </w:t>
      </w:r>
      <w:proofErr w:type="spellStart"/>
      <w:r w:rsidRPr="00444ABB">
        <w:rPr>
          <w:bdr w:val="none" w:sz="0" w:space="0" w:color="auto" w:frame="1"/>
        </w:rPr>
        <w:t>Korman</w:t>
      </w:r>
      <w:proofErr w:type="spellEnd"/>
    </w:p>
    <w:p w:rsidR="00444ABB" w:rsidRPr="00444ABB" w:rsidRDefault="00444ABB" w:rsidP="00444ABB">
      <w:pPr>
        <w:ind w:left="-360" w:firstLine="360"/>
        <w:textAlignment w:val="baseline"/>
      </w:pPr>
      <w:r w:rsidRPr="00444ABB">
        <w:rPr>
          <w:bdr w:val="none" w:sz="0" w:space="0" w:color="auto" w:frame="1"/>
        </w:rPr>
        <w:t>Margaret A. Moore</w:t>
      </w:r>
    </w:p>
    <w:p w:rsidR="00444ABB" w:rsidRPr="00444ABB" w:rsidRDefault="00444ABB" w:rsidP="00444ABB">
      <w:pPr>
        <w:ind w:left="-360" w:firstLine="360"/>
        <w:textAlignment w:val="baseline"/>
      </w:pPr>
      <w:r w:rsidRPr="00444ABB">
        <w:rPr>
          <w:bdr w:val="none" w:sz="0" w:space="0" w:color="auto" w:frame="1"/>
        </w:rPr>
        <w:t xml:space="preserve">Susan A. </w:t>
      </w:r>
      <w:proofErr w:type="spellStart"/>
      <w:r w:rsidRPr="00444ABB">
        <w:rPr>
          <w:bdr w:val="none" w:sz="0" w:space="0" w:color="auto" w:frame="1"/>
        </w:rPr>
        <w:t>Olenchuk</w:t>
      </w:r>
      <w:proofErr w:type="spellEnd"/>
    </w:p>
    <w:p w:rsidR="00444ABB" w:rsidRPr="00444ABB" w:rsidRDefault="00444ABB" w:rsidP="00444ABB">
      <w:pPr>
        <w:ind w:left="-360" w:firstLine="360"/>
        <w:textAlignment w:val="baseline"/>
      </w:pPr>
      <w:r w:rsidRPr="00444ABB">
        <w:rPr>
          <w:bdr w:val="none" w:sz="0" w:space="0" w:color="auto" w:frame="1"/>
        </w:rPr>
        <w:t>Brian D. O'Neill</w:t>
      </w:r>
    </w:p>
    <w:p w:rsidR="00444ABB" w:rsidRPr="00444ABB" w:rsidRDefault="00444ABB" w:rsidP="00444ABB">
      <w:pPr>
        <w:ind w:left="-360" w:firstLine="360"/>
        <w:textAlignment w:val="baseline"/>
      </w:pPr>
      <w:r w:rsidRPr="00444ABB">
        <w:rPr>
          <w:bdr w:val="none" w:sz="0" w:space="0" w:color="auto" w:frame="1"/>
        </w:rPr>
        <w:t>Douglas W. Smith</w:t>
      </w:r>
    </w:p>
    <w:p w:rsidR="00444ABB" w:rsidRPr="00444ABB" w:rsidRDefault="00444ABB" w:rsidP="00444ABB">
      <w:pPr>
        <w:ind w:left="-360" w:firstLine="360"/>
        <w:textAlignment w:val="baseline"/>
      </w:pPr>
      <w:r w:rsidRPr="00444ABB">
        <w:rPr>
          <w:bdr w:val="none" w:sz="0" w:space="0" w:color="auto" w:frame="1"/>
        </w:rPr>
        <w:t>Ben Yamagata</w:t>
      </w:r>
    </w:p>
    <w:p w:rsidR="00444ABB" w:rsidRPr="00444ABB" w:rsidRDefault="00444ABB" w:rsidP="00444ABB">
      <w:pPr>
        <w:ind w:left="-360"/>
        <w:textAlignment w:val="baseline"/>
      </w:pPr>
      <w:r w:rsidRPr="00444ABB">
        <w:t> </w:t>
      </w:r>
    </w:p>
    <w:p w:rsidR="00444ABB" w:rsidRPr="00444ABB" w:rsidRDefault="00444ABB" w:rsidP="00444ABB">
      <w:pPr>
        <w:ind w:left="-360" w:firstLine="360"/>
        <w:textAlignment w:val="baseline"/>
      </w:pPr>
      <w:r w:rsidRPr="00444ABB">
        <w:rPr>
          <w:b/>
          <w:bCs/>
          <w:bdr w:val="none" w:sz="0" w:space="0" w:color="auto" w:frame="1"/>
        </w:rPr>
        <w:t>Environmental Law</w:t>
      </w:r>
    </w:p>
    <w:p w:rsidR="00444ABB" w:rsidRPr="00444ABB" w:rsidRDefault="00444ABB" w:rsidP="00444ABB">
      <w:pPr>
        <w:ind w:left="-360" w:firstLine="360"/>
        <w:textAlignment w:val="baseline"/>
      </w:pPr>
      <w:r w:rsidRPr="00444ABB">
        <w:rPr>
          <w:bdr w:val="none" w:sz="0" w:space="0" w:color="auto" w:frame="1"/>
        </w:rPr>
        <w:t>Kyle W. Danish</w:t>
      </w:r>
    </w:p>
    <w:p w:rsidR="00444ABB" w:rsidRPr="00444ABB" w:rsidRDefault="00444ABB" w:rsidP="00444ABB">
      <w:pPr>
        <w:ind w:left="-360" w:firstLine="360"/>
        <w:textAlignment w:val="baseline"/>
      </w:pPr>
      <w:r w:rsidRPr="00444ABB">
        <w:rPr>
          <w:bdr w:val="none" w:sz="0" w:space="0" w:color="auto" w:frame="1"/>
        </w:rPr>
        <w:t xml:space="preserve">Alan L. </w:t>
      </w:r>
      <w:proofErr w:type="spellStart"/>
      <w:r w:rsidRPr="00444ABB">
        <w:rPr>
          <w:bdr w:val="none" w:sz="0" w:space="0" w:color="auto" w:frame="1"/>
        </w:rPr>
        <w:t>Mintz</w:t>
      </w:r>
      <w:proofErr w:type="spellEnd"/>
    </w:p>
    <w:p w:rsidR="00444ABB" w:rsidRPr="00444ABB" w:rsidRDefault="00444ABB" w:rsidP="00444ABB">
      <w:pPr>
        <w:ind w:left="-360" w:firstLine="360"/>
        <w:textAlignment w:val="baseline"/>
      </w:pPr>
      <w:r w:rsidRPr="00444ABB">
        <w:rPr>
          <w:bdr w:val="none" w:sz="0" w:space="0" w:color="auto" w:frame="1"/>
        </w:rPr>
        <w:t>Richard A. Penna</w:t>
      </w:r>
    </w:p>
    <w:p w:rsidR="00444ABB" w:rsidRPr="00444ABB" w:rsidRDefault="00444ABB" w:rsidP="00444ABB">
      <w:pPr>
        <w:ind w:left="-360"/>
        <w:textAlignment w:val="baseline"/>
      </w:pPr>
      <w:r w:rsidRPr="00444ABB">
        <w:t> </w:t>
      </w:r>
    </w:p>
    <w:p w:rsidR="00444ABB" w:rsidRPr="00444ABB" w:rsidRDefault="00444ABB" w:rsidP="00444ABB">
      <w:pPr>
        <w:ind w:left="-360" w:firstLine="360"/>
        <w:textAlignment w:val="baseline"/>
      </w:pPr>
      <w:r w:rsidRPr="00444ABB">
        <w:rPr>
          <w:b/>
          <w:bCs/>
          <w:bdr w:val="none" w:sz="0" w:space="0" w:color="auto" w:frame="1"/>
        </w:rPr>
        <w:t>Government Relations Practice</w:t>
      </w:r>
    </w:p>
    <w:p w:rsidR="00444ABB" w:rsidRPr="00444ABB" w:rsidRDefault="00444ABB" w:rsidP="00444ABB">
      <w:pPr>
        <w:ind w:left="-360" w:firstLine="360"/>
        <w:textAlignment w:val="baseline"/>
      </w:pPr>
      <w:r w:rsidRPr="00444ABB">
        <w:rPr>
          <w:bdr w:val="none" w:sz="0" w:space="0" w:color="auto" w:frame="1"/>
        </w:rPr>
        <w:t>Robert G. Szabo</w:t>
      </w:r>
    </w:p>
    <w:p w:rsidR="00444ABB" w:rsidRPr="00444ABB" w:rsidRDefault="00444ABB" w:rsidP="00444ABB">
      <w:pPr>
        <w:ind w:left="-360"/>
        <w:textAlignment w:val="baseline"/>
      </w:pPr>
      <w:r w:rsidRPr="00444ABB">
        <w:t> </w:t>
      </w:r>
    </w:p>
    <w:p w:rsidR="00444ABB" w:rsidRPr="00444ABB" w:rsidRDefault="00444ABB" w:rsidP="00444ABB">
      <w:pPr>
        <w:ind w:left="-360" w:firstLine="360"/>
        <w:textAlignment w:val="baseline"/>
      </w:pPr>
      <w:r w:rsidRPr="00444ABB">
        <w:rPr>
          <w:b/>
          <w:bCs/>
          <w:bdr w:val="none" w:sz="0" w:space="0" w:color="auto" w:frame="1"/>
        </w:rPr>
        <w:t>Litigation - Environmental</w:t>
      </w:r>
    </w:p>
    <w:p w:rsidR="00444ABB" w:rsidRPr="00444ABB" w:rsidRDefault="00444ABB" w:rsidP="00444ABB">
      <w:pPr>
        <w:ind w:left="-360" w:firstLine="360"/>
        <w:textAlignment w:val="baseline"/>
      </w:pPr>
      <w:r w:rsidRPr="00444ABB">
        <w:rPr>
          <w:bdr w:val="none" w:sz="0" w:space="0" w:color="auto" w:frame="1"/>
        </w:rPr>
        <w:t>Kyle W. Danish</w:t>
      </w:r>
    </w:p>
    <w:p w:rsidR="00444ABB" w:rsidRPr="00444ABB" w:rsidRDefault="00444ABB" w:rsidP="00444ABB">
      <w:pPr>
        <w:ind w:left="-360" w:firstLine="360"/>
        <w:textAlignment w:val="baseline"/>
      </w:pPr>
      <w:r w:rsidRPr="00444ABB">
        <w:rPr>
          <w:bdr w:val="none" w:sz="0" w:space="0" w:color="auto" w:frame="1"/>
        </w:rPr>
        <w:t xml:space="preserve">Stephen C. </w:t>
      </w:r>
      <w:proofErr w:type="spellStart"/>
      <w:r w:rsidRPr="00444ABB">
        <w:rPr>
          <w:bdr w:val="none" w:sz="0" w:space="0" w:color="auto" w:frame="1"/>
        </w:rPr>
        <w:t>Fotis</w:t>
      </w:r>
      <w:proofErr w:type="spellEnd"/>
    </w:p>
    <w:p w:rsidR="00444ABB" w:rsidRPr="00444ABB" w:rsidRDefault="00444ABB" w:rsidP="00444ABB">
      <w:pPr>
        <w:ind w:left="-360"/>
        <w:textAlignment w:val="baseline"/>
      </w:pPr>
      <w:r w:rsidRPr="00444ABB">
        <w:t> </w:t>
      </w:r>
    </w:p>
    <w:p w:rsidR="00444ABB" w:rsidRPr="00444ABB" w:rsidRDefault="00444ABB" w:rsidP="00444ABB">
      <w:pPr>
        <w:ind w:left="-360" w:firstLine="360"/>
        <w:textAlignment w:val="baseline"/>
      </w:pPr>
      <w:r w:rsidRPr="00444ABB">
        <w:rPr>
          <w:b/>
          <w:bCs/>
          <w:bdr w:val="none" w:sz="0" w:space="0" w:color="auto" w:frame="1"/>
        </w:rPr>
        <w:t>Native American Law</w:t>
      </w:r>
    </w:p>
    <w:p w:rsidR="00444ABB" w:rsidRPr="00444ABB" w:rsidRDefault="00444ABB" w:rsidP="00444ABB">
      <w:pPr>
        <w:ind w:left="-360" w:firstLine="360"/>
        <w:textAlignment w:val="baseline"/>
      </w:pPr>
      <w:r w:rsidRPr="00444ABB">
        <w:rPr>
          <w:bdr w:val="none" w:sz="0" w:space="0" w:color="auto" w:frame="1"/>
        </w:rPr>
        <w:t>Richard A. Agnew</w:t>
      </w:r>
    </w:p>
    <w:p w:rsidR="00444ABB" w:rsidRPr="00444ABB" w:rsidRDefault="00444ABB" w:rsidP="00444ABB">
      <w:pPr>
        <w:ind w:left="-360" w:firstLine="360"/>
        <w:textAlignment w:val="baseline"/>
      </w:pPr>
      <w:r w:rsidRPr="00444ABB">
        <w:rPr>
          <w:bdr w:val="none" w:sz="0" w:space="0" w:color="auto" w:frame="1"/>
        </w:rPr>
        <w:t xml:space="preserve">Ed </w:t>
      </w:r>
      <w:proofErr w:type="spellStart"/>
      <w:r w:rsidRPr="00444ABB">
        <w:rPr>
          <w:bdr w:val="none" w:sz="0" w:space="0" w:color="auto" w:frame="1"/>
        </w:rPr>
        <w:t>Gehres</w:t>
      </w:r>
      <w:proofErr w:type="spellEnd"/>
    </w:p>
    <w:p w:rsidR="00444ABB" w:rsidRPr="00444ABB" w:rsidRDefault="00444ABB" w:rsidP="00444ABB">
      <w:pPr>
        <w:ind w:left="-360" w:firstLine="360"/>
        <w:textAlignment w:val="baseline"/>
      </w:pPr>
      <w:r w:rsidRPr="00444ABB">
        <w:rPr>
          <w:bdr w:val="none" w:sz="0" w:space="0" w:color="auto" w:frame="1"/>
        </w:rPr>
        <w:t>Jonathan D. Simon</w:t>
      </w:r>
    </w:p>
    <w:p w:rsidR="00444ABB" w:rsidRPr="00444ABB" w:rsidRDefault="00444ABB" w:rsidP="00444ABB">
      <w:pPr>
        <w:ind w:left="-360"/>
        <w:textAlignment w:val="baseline"/>
      </w:pPr>
      <w:r w:rsidRPr="00444ABB">
        <w:t> </w:t>
      </w:r>
    </w:p>
    <w:p w:rsidR="00444ABB" w:rsidRPr="00444ABB" w:rsidRDefault="00444ABB" w:rsidP="00444ABB">
      <w:pPr>
        <w:ind w:left="-360" w:firstLine="360"/>
        <w:textAlignment w:val="baseline"/>
      </w:pPr>
      <w:r w:rsidRPr="00444ABB">
        <w:rPr>
          <w:b/>
          <w:bCs/>
          <w:bdr w:val="none" w:sz="0" w:space="0" w:color="auto" w:frame="1"/>
        </w:rPr>
        <w:t>Natural Resources Law</w:t>
      </w:r>
    </w:p>
    <w:p w:rsidR="00444ABB" w:rsidRPr="00444ABB" w:rsidRDefault="00444ABB" w:rsidP="00444ABB">
      <w:pPr>
        <w:ind w:left="-360" w:firstLine="360"/>
        <w:textAlignment w:val="baseline"/>
      </w:pPr>
      <w:r w:rsidRPr="00444ABB">
        <w:rPr>
          <w:bdr w:val="none" w:sz="0" w:space="0" w:color="auto" w:frame="1"/>
        </w:rPr>
        <w:t>Lawrence G. Acker</w:t>
      </w:r>
    </w:p>
    <w:p w:rsidR="00444ABB" w:rsidRPr="00444ABB" w:rsidRDefault="00444ABB" w:rsidP="00444ABB">
      <w:pPr>
        <w:ind w:left="-360" w:firstLine="360"/>
        <w:textAlignment w:val="baseline"/>
      </w:pPr>
      <w:r w:rsidRPr="00444ABB">
        <w:rPr>
          <w:bdr w:val="none" w:sz="0" w:space="0" w:color="auto" w:frame="1"/>
        </w:rPr>
        <w:t>Richard A. Agnew</w:t>
      </w:r>
    </w:p>
    <w:p w:rsidR="00444ABB" w:rsidRPr="00444ABB" w:rsidRDefault="00444ABB" w:rsidP="00444ABB">
      <w:pPr>
        <w:ind w:left="-360" w:firstLine="360"/>
        <w:textAlignment w:val="baseline"/>
      </w:pPr>
      <w:r w:rsidRPr="00444ABB">
        <w:rPr>
          <w:bdr w:val="none" w:sz="0" w:space="0" w:color="auto" w:frame="1"/>
        </w:rPr>
        <w:t>Margaret A. Moore</w:t>
      </w:r>
    </w:p>
    <w:p w:rsidR="00444ABB" w:rsidRPr="00444ABB" w:rsidRDefault="00444ABB" w:rsidP="00444ABB">
      <w:pPr>
        <w:ind w:left="-360"/>
        <w:textAlignment w:val="baseline"/>
      </w:pPr>
      <w:r w:rsidRPr="00444ABB">
        <w:lastRenderedPageBreak/>
        <w:t> </w:t>
      </w:r>
    </w:p>
    <w:p w:rsidR="00444ABB" w:rsidRPr="00444ABB" w:rsidRDefault="00444ABB" w:rsidP="00444ABB">
      <w:pPr>
        <w:ind w:left="-360" w:firstLine="360"/>
        <w:textAlignment w:val="baseline"/>
      </w:pPr>
      <w:r w:rsidRPr="00444ABB">
        <w:rPr>
          <w:b/>
          <w:bCs/>
          <w:bdr w:val="none" w:sz="0" w:space="0" w:color="auto" w:frame="1"/>
        </w:rPr>
        <w:t>Oil and Gas Law</w:t>
      </w:r>
    </w:p>
    <w:p w:rsidR="00444ABB" w:rsidRPr="00444ABB" w:rsidRDefault="00444ABB" w:rsidP="00444ABB">
      <w:pPr>
        <w:ind w:left="-360" w:firstLine="360"/>
        <w:textAlignment w:val="baseline"/>
      </w:pPr>
      <w:r w:rsidRPr="00444ABB">
        <w:rPr>
          <w:bdr w:val="none" w:sz="0" w:space="0" w:color="auto" w:frame="1"/>
        </w:rPr>
        <w:t xml:space="preserve">Paul </w:t>
      </w:r>
      <w:proofErr w:type="spellStart"/>
      <w:r w:rsidRPr="00444ABB">
        <w:rPr>
          <w:bdr w:val="none" w:sz="0" w:space="0" w:color="auto" w:frame="1"/>
        </w:rPr>
        <w:t>Korman</w:t>
      </w:r>
      <w:proofErr w:type="spellEnd"/>
    </w:p>
    <w:p w:rsidR="00444ABB" w:rsidRPr="00444ABB" w:rsidRDefault="00444ABB" w:rsidP="00444ABB">
      <w:pPr>
        <w:ind w:left="-360" w:firstLine="360"/>
        <w:textAlignment w:val="baseline"/>
      </w:pPr>
      <w:r w:rsidRPr="00444ABB">
        <w:rPr>
          <w:bdr w:val="none" w:sz="0" w:space="0" w:color="auto" w:frame="1"/>
        </w:rPr>
        <w:t>Brian D. O'Neill</w:t>
      </w:r>
    </w:p>
    <w:p w:rsidR="00444ABB" w:rsidRPr="00444ABB" w:rsidRDefault="00444ABB" w:rsidP="00444ABB">
      <w:pPr>
        <w:ind w:left="-360"/>
        <w:textAlignment w:val="baseline"/>
      </w:pPr>
      <w:r w:rsidRPr="00444ABB">
        <w:t> </w:t>
      </w:r>
    </w:p>
    <w:p w:rsidR="00444ABB" w:rsidRPr="00444ABB" w:rsidRDefault="00444ABB" w:rsidP="00444ABB">
      <w:pPr>
        <w:ind w:left="-360" w:firstLine="360"/>
        <w:textAlignment w:val="baseline"/>
      </w:pPr>
      <w:r w:rsidRPr="00444ABB">
        <w:rPr>
          <w:b/>
          <w:bCs/>
          <w:bdr w:val="none" w:sz="0" w:space="0" w:color="auto" w:frame="1"/>
        </w:rPr>
        <w:t>Transportation Law</w:t>
      </w:r>
    </w:p>
    <w:p w:rsidR="00444ABB" w:rsidRPr="00444ABB" w:rsidRDefault="00444ABB" w:rsidP="00444ABB">
      <w:pPr>
        <w:ind w:left="-360" w:firstLine="360"/>
        <w:textAlignment w:val="baseline"/>
      </w:pPr>
      <w:r w:rsidRPr="00444ABB">
        <w:rPr>
          <w:bdr w:val="none" w:sz="0" w:space="0" w:color="auto" w:frame="1"/>
        </w:rPr>
        <w:t>Michael F. McBride</w:t>
      </w:r>
    </w:p>
    <w:p w:rsidR="00444ABB" w:rsidRDefault="00444ABB" w:rsidP="00444ABB">
      <w:pPr>
        <w:textAlignment w:val="baseline"/>
      </w:pPr>
    </w:p>
    <w:p w:rsidR="00444ABB" w:rsidRPr="00444ABB" w:rsidRDefault="00444ABB">
      <w:pPr>
        <w:rPr>
          <w:b/>
          <w:u w:val="single"/>
        </w:rPr>
      </w:pPr>
    </w:p>
    <w:sectPr w:rsidR="00444ABB" w:rsidRPr="00444A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9A530C"/>
    <w:multiLevelType w:val="multilevel"/>
    <w:tmpl w:val="623AB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ABB"/>
    <w:rsid w:val="00010EA4"/>
    <w:rsid w:val="00011E4B"/>
    <w:rsid w:val="000120F0"/>
    <w:rsid w:val="0001237C"/>
    <w:rsid w:val="000142C3"/>
    <w:rsid w:val="00017A73"/>
    <w:rsid w:val="00020993"/>
    <w:rsid w:val="00022CCA"/>
    <w:rsid w:val="00023878"/>
    <w:rsid w:val="00024BC0"/>
    <w:rsid w:val="00026D3F"/>
    <w:rsid w:val="0002768D"/>
    <w:rsid w:val="00027D60"/>
    <w:rsid w:val="0003019C"/>
    <w:rsid w:val="00030972"/>
    <w:rsid w:val="000309EE"/>
    <w:rsid w:val="00035819"/>
    <w:rsid w:val="00036A14"/>
    <w:rsid w:val="00040CDC"/>
    <w:rsid w:val="0004288A"/>
    <w:rsid w:val="00043ECF"/>
    <w:rsid w:val="0004600F"/>
    <w:rsid w:val="00052B50"/>
    <w:rsid w:val="00053382"/>
    <w:rsid w:val="00055DCA"/>
    <w:rsid w:val="00055FCB"/>
    <w:rsid w:val="000562F4"/>
    <w:rsid w:val="00057950"/>
    <w:rsid w:val="00057BFC"/>
    <w:rsid w:val="0006198B"/>
    <w:rsid w:val="00061B77"/>
    <w:rsid w:val="00061E68"/>
    <w:rsid w:val="00063AC9"/>
    <w:rsid w:val="00063BC0"/>
    <w:rsid w:val="00065C20"/>
    <w:rsid w:val="00066A2B"/>
    <w:rsid w:val="0007426D"/>
    <w:rsid w:val="00074529"/>
    <w:rsid w:val="00074D06"/>
    <w:rsid w:val="000754AE"/>
    <w:rsid w:val="00076586"/>
    <w:rsid w:val="00077143"/>
    <w:rsid w:val="00080386"/>
    <w:rsid w:val="00080555"/>
    <w:rsid w:val="00080AEE"/>
    <w:rsid w:val="000816D8"/>
    <w:rsid w:val="000826D0"/>
    <w:rsid w:val="00082DEC"/>
    <w:rsid w:val="00084382"/>
    <w:rsid w:val="000856F4"/>
    <w:rsid w:val="00086297"/>
    <w:rsid w:val="00086298"/>
    <w:rsid w:val="000863E1"/>
    <w:rsid w:val="00086A4E"/>
    <w:rsid w:val="00097C34"/>
    <w:rsid w:val="000A072F"/>
    <w:rsid w:val="000A3682"/>
    <w:rsid w:val="000A3D72"/>
    <w:rsid w:val="000A3F6A"/>
    <w:rsid w:val="000A56C7"/>
    <w:rsid w:val="000A7494"/>
    <w:rsid w:val="000B0C68"/>
    <w:rsid w:val="000B1BBE"/>
    <w:rsid w:val="000B2AC4"/>
    <w:rsid w:val="000B2E11"/>
    <w:rsid w:val="000B7578"/>
    <w:rsid w:val="000C1E40"/>
    <w:rsid w:val="000C2871"/>
    <w:rsid w:val="000C4379"/>
    <w:rsid w:val="000D08C9"/>
    <w:rsid w:val="000D4993"/>
    <w:rsid w:val="000D5916"/>
    <w:rsid w:val="000E0BCC"/>
    <w:rsid w:val="000E3844"/>
    <w:rsid w:val="000E673A"/>
    <w:rsid w:val="000E73E9"/>
    <w:rsid w:val="000F1570"/>
    <w:rsid w:val="000F18C9"/>
    <w:rsid w:val="000F24B7"/>
    <w:rsid w:val="000F3586"/>
    <w:rsid w:val="000F3C49"/>
    <w:rsid w:val="000F4A31"/>
    <w:rsid w:val="000F5113"/>
    <w:rsid w:val="000F543C"/>
    <w:rsid w:val="000F7D0A"/>
    <w:rsid w:val="001005D1"/>
    <w:rsid w:val="001029AD"/>
    <w:rsid w:val="00102C0D"/>
    <w:rsid w:val="00103BCF"/>
    <w:rsid w:val="00103BD9"/>
    <w:rsid w:val="00103FEE"/>
    <w:rsid w:val="00105723"/>
    <w:rsid w:val="00110D3B"/>
    <w:rsid w:val="00114F03"/>
    <w:rsid w:val="00116276"/>
    <w:rsid w:val="001167FE"/>
    <w:rsid w:val="001201FF"/>
    <w:rsid w:val="00122AC2"/>
    <w:rsid w:val="0012441A"/>
    <w:rsid w:val="00126078"/>
    <w:rsid w:val="00127DAA"/>
    <w:rsid w:val="001361C8"/>
    <w:rsid w:val="001376D5"/>
    <w:rsid w:val="00137BAB"/>
    <w:rsid w:val="001404EF"/>
    <w:rsid w:val="00140E6F"/>
    <w:rsid w:val="0014185C"/>
    <w:rsid w:val="00143F84"/>
    <w:rsid w:val="001460F9"/>
    <w:rsid w:val="001471B1"/>
    <w:rsid w:val="001473A8"/>
    <w:rsid w:val="001500DE"/>
    <w:rsid w:val="001508C0"/>
    <w:rsid w:val="00153DA7"/>
    <w:rsid w:val="00153DDC"/>
    <w:rsid w:val="001560FE"/>
    <w:rsid w:val="00156EE7"/>
    <w:rsid w:val="0015768F"/>
    <w:rsid w:val="00161BDC"/>
    <w:rsid w:val="001630F3"/>
    <w:rsid w:val="00164EE5"/>
    <w:rsid w:val="00165410"/>
    <w:rsid w:val="0016607C"/>
    <w:rsid w:val="001671A1"/>
    <w:rsid w:val="00167A9B"/>
    <w:rsid w:val="001727A7"/>
    <w:rsid w:val="00172EA9"/>
    <w:rsid w:val="00175EBE"/>
    <w:rsid w:val="0017611E"/>
    <w:rsid w:val="0018185D"/>
    <w:rsid w:val="00181A74"/>
    <w:rsid w:val="00182A94"/>
    <w:rsid w:val="001834CC"/>
    <w:rsid w:val="00184303"/>
    <w:rsid w:val="0018450D"/>
    <w:rsid w:val="001846E6"/>
    <w:rsid w:val="00184ADA"/>
    <w:rsid w:val="00187FEC"/>
    <w:rsid w:val="001905E1"/>
    <w:rsid w:val="00191D47"/>
    <w:rsid w:val="00192E81"/>
    <w:rsid w:val="00193F3C"/>
    <w:rsid w:val="0019590F"/>
    <w:rsid w:val="00195B3D"/>
    <w:rsid w:val="0019689D"/>
    <w:rsid w:val="001A1158"/>
    <w:rsid w:val="001A34D2"/>
    <w:rsid w:val="001A5A61"/>
    <w:rsid w:val="001A6482"/>
    <w:rsid w:val="001A6B9B"/>
    <w:rsid w:val="001A7992"/>
    <w:rsid w:val="001B0461"/>
    <w:rsid w:val="001B0E53"/>
    <w:rsid w:val="001B2966"/>
    <w:rsid w:val="001B2ACE"/>
    <w:rsid w:val="001B4ABC"/>
    <w:rsid w:val="001B4F05"/>
    <w:rsid w:val="001C1C36"/>
    <w:rsid w:val="001C621D"/>
    <w:rsid w:val="001C689E"/>
    <w:rsid w:val="001C6A66"/>
    <w:rsid w:val="001C7525"/>
    <w:rsid w:val="001C7EC4"/>
    <w:rsid w:val="001C7F30"/>
    <w:rsid w:val="001D0110"/>
    <w:rsid w:val="001D0690"/>
    <w:rsid w:val="001D325A"/>
    <w:rsid w:val="001D4801"/>
    <w:rsid w:val="001D6DD9"/>
    <w:rsid w:val="001E1250"/>
    <w:rsid w:val="001E2777"/>
    <w:rsid w:val="001E45CB"/>
    <w:rsid w:val="001E54B2"/>
    <w:rsid w:val="001E7D52"/>
    <w:rsid w:val="001F0725"/>
    <w:rsid w:val="001F0CAC"/>
    <w:rsid w:val="001F10C5"/>
    <w:rsid w:val="001F35B7"/>
    <w:rsid w:val="001F5A6E"/>
    <w:rsid w:val="001F650D"/>
    <w:rsid w:val="002026E5"/>
    <w:rsid w:val="00202A10"/>
    <w:rsid w:val="00202A81"/>
    <w:rsid w:val="00203835"/>
    <w:rsid w:val="0020632C"/>
    <w:rsid w:val="0020710C"/>
    <w:rsid w:val="00207FEB"/>
    <w:rsid w:val="00212736"/>
    <w:rsid w:val="002138A8"/>
    <w:rsid w:val="002171F8"/>
    <w:rsid w:val="002237D2"/>
    <w:rsid w:val="00224158"/>
    <w:rsid w:val="00230647"/>
    <w:rsid w:val="00231B21"/>
    <w:rsid w:val="00231F7B"/>
    <w:rsid w:val="00233C51"/>
    <w:rsid w:val="00233FE0"/>
    <w:rsid w:val="00235B35"/>
    <w:rsid w:val="00237532"/>
    <w:rsid w:val="00242936"/>
    <w:rsid w:val="00242D9E"/>
    <w:rsid w:val="00243F16"/>
    <w:rsid w:val="002457E2"/>
    <w:rsid w:val="002458DC"/>
    <w:rsid w:val="00250FA2"/>
    <w:rsid w:val="00251583"/>
    <w:rsid w:val="002515AA"/>
    <w:rsid w:val="00253BB1"/>
    <w:rsid w:val="00253D00"/>
    <w:rsid w:val="0025727F"/>
    <w:rsid w:val="00260275"/>
    <w:rsid w:val="002614FD"/>
    <w:rsid w:val="00263652"/>
    <w:rsid w:val="00264AA5"/>
    <w:rsid w:val="00264D94"/>
    <w:rsid w:val="00266C6C"/>
    <w:rsid w:val="00267361"/>
    <w:rsid w:val="00270DBB"/>
    <w:rsid w:val="00274890"/>
    <w:rsid w:val="0027752C"/>
    <w:rsid w:val="00284A90"/>
    <w:rsid w:val="00284BB2"/>
    <w:rsid w:val="002855F1"/>
    <w:rsid w:val="00287366"/>
    <w:rsid w:val="00287709"/>
    <w:rsid w:val="002954A3"/>
    <w:rsid w:val="00297E85"/>
    <w:rsid w:val="002A2346"/>
    <w:rsid w:val="002A3D2E"/>
    <w:rsid w:val="002A54C2"/>
    <w:rsid w:val="002A6BBD"/>
    <w:rsid w:val="002A7EA4"/>
    <w:rsid w:val="002A7F3E"/>
    <w:rsid w:val="002B2955"/>
    <w:rsid w:val="002B44CD"/>
    <w:rsid w:val="002B6643"/>
    <w:rsid w:val="002B71FB"/>
    <w:rsid w:val="002B7DAA"/>
    <w:rsid w:val="002C264A"/>
    <w:rsid w:val="002C36B3"/>
    <w:rsid w:val="002D0639"/>
    <w:rsid w:val="002D065A"/>
    <w:rsid w:val="002D0EFA"/>
    <w:rsid w:val="002D3825"/>
    <w:rsid w:val="002D3BCD"/>
    <w:rsid w:val="002D483A"/>
    <w:rsid w:val="002F452F"/>
    <w:rsid w:val="00300072"/>
    <w:rsid w:val="003006C0"/>
    <w:rsid w:val="003019ED"/>
    <w:rsid w:val="00302664"/>
    <w:rsid w:val="0030483C"/>
    <w:rsid w:val="00305BF8"/>
    <w:rsid w:val="003123BA"/>
    <w:rsid w:val="003124CC"/>
    <w:rsid w:val="003143EC"/>
    <w:rsid w:val="00314D21"/>
    <w:rsid w:val="00315561"/>
    <w:rsid w:val="0031568C"/>
    <w:rsid w:val="00317AE2"/>
    <w:rsid w:val="003226EE"/>
    <w:rsid w:val="00325BC1"/>
    <w:rsid w:val="003265C7"/>
    <w:rsid w:val="0032662F"/>
    <w:rsid w:val="0033119C"/>
    <w:rsid w:val="00333839"/>
    <w:rsid w:val="00334997"/>
    <w:rsid w:val="00340A54"/>
    <w:rsid w:val="0034180D"/>
    <w:rsid w:val="0034344E"/>
    <w:rsid w:val="0034602B"/>
    <w:rsid w:val="00346DD4"/>
    <w:rsid w:val="00352D85"/>
    <w:rsid w:val="00354DC4"/>
    <w:rsid w:val="00356522"/>
    <w:rsid w:val="003566BF"/>
    <w:rsid w:val="00356862"/>
    <w:rsid w:val="00356FEC"/>
    <w:rsid w:val="00360469"/>
    <w:rsid w:val="003607F7"/>
    <w:rsid w:val="00360F50"/>
    <w:rsid w:val="00361B73"/>
    <w:rsid w:val="00362FE0"/>
    <w:rsid w:val="00363A3F"/>
    <w:rsid w:val="00364D4E"/>
    <w:rsid w:val="003650DB"/>
    <w:rsid w:val="00366D98"/>
    <w:rsid w:val="003704AF"/>
    <w:rsid w:val="003712BE"/>
    <w:rsid w:val="00372A87"/>
    <w:rsid w:val="0037315D"/>
    <w:rsid w:val="00373A63"/>
    <w:rsid w:val="003741FB"/>
    <w:rsid w:val="0037489F"/>
    <w:rsid w:val="0037508B"/>
    <w:rsid w:val="0037554B"/>
    <w:rsid w:val="003756DB"/>
    <w:rsid w:val="00381E0C"/>
    <w:rsid w:val="003820FA"/>
    <w:rsid w:val="00382796"/>
    <w:rsid w:val="003828E2"/>
    <w:rsid w:val="00384041"/>
    <w:rsid w:val="00385F1B"/>
    <w:rsid w:val="00386E7B"/>
    <w:rsid w:val="003901B3"/>
    <w:rsid w:val="00391292"/>
    <w:rsid w:val="0039421C"/>
    <w:rsid w:val="00394566"/>
    <w:rsid w:val="003947C8"/>
    <w:rsid w:val="003955C0"/>
    <w:rsid w:val="0039592B"/>
    <w:rsid w:val="00395D38"/>
    <w:rsid w:val="00396272"/>
    <w:rsid w:val="00396E82"/>
    <w:rsid w:val="003A6CDE"/>
    <w:rsid w:val="003A6D98"/>
    <w:rsid w:val="003B1C93"/>
    <w:rsid w:val="003B31C4"/>
    <w:rsid w:val="003B5F0C"/>
    <w:rsid w:val="003C0B71"/>
    <w:rsid w:val="003C2C7B"/>
    <w:rsid w:val="003C4235"/>
    <w:rsid w:val="003C7DFA"/>
    <w:rsid w:val="003D0F5B"/>
    <w:rsid w:val="003D1B4D"/>
    <w:rsid w:val="003D27BA"/>
    <w:rsid w:val="003D2AB2"/>
    <w:rsid w:val="003D6689"/>
    <w:rsid w:val="003F3FC1"/>
    <w:rsid w:val="003F43FD"/>
    <w:rsid w:val="003F5679"/>
    <w:rsid w:val="003F5893"/>
    <w:rsid w:val="003F6342"/>
    <w:rsid w:val="00400328"/>
    <w:rsid w:val="0041383E"/>
    <w:rsid w:val="00413B7A"/>
    <w:rsid w:val="00413FCE"/>
    <w:rsid w:val="0041407D"/>
    <w:rsid w:val="004152CA"/>
    <w:rsid w:val="00421606"/>
    <w:rsid w:val="004218A5"/>
    <w:rsid w:val="00423CE1"/>
    <w:rsid w:val="00426F84"/>
    <w:rsid w:val="004274BB"/>
    <w:rsid w:val="00430A46"/>
    <w:rsid w:val="00430D5B"/>
    <w:rsid w:val="00430D76"/>
    <w:rsid w:val="004350FE"/>
    <w:rsid w:val="004378D6"/>
    <w:rsid w:val="00437979"/>
    <w:rsid w:val="00440093"/>
    <w:rsid w:val="00444ABB"/>
    <w:rsid w:val="00444B48"/>
    <w:rsid w:val="00447B5F"/>
    <w:rsid w:val="0045107E"/>
    <w:rsid w:val="00451B64"/>
    <w:rsid w:val="00453F20"/>
    <w:rsid w:val="00455728"/>
    <w:rsid w:val="00455EC0"/>
    <w:rsid w:val="00456917"/>
    <w:rsid w:val="00456B5F"/>
    <w:rsid w:val="00460B65"/>
    <w:rsid w:val="00464784"/>
    <w:rsid w:val="004668CE"/>
    <w:rsid w:val="00466B1B"/>
    <w:rsid w:val="004672F4"/>
    <w:rsid w:val="0047206F"/>
    <w:rsid w:val="00472B72"/>
    <w:rsid w:val="0047323E"/>
    <w:rsid w:val="0047470D"/>
    <w:rsid w:val="004758E2"/>
    <w:rsid w:val="004778DD"/>
    <w:rsid w:val="00480ADE"/>
    <w:rsid w:val="00480E3F"/>
    <w:rsid w:val="00481D04"/>
    <w:rsid w:val="004856A1"/>
    <w:rsid w:val="0048645A"/>
    <w:rsid w:val="004865B9"/>
    <w:rsid w:val="00487FC5"/>
    <w:rsid w:val="00493348"/>
    <w:rsid w:val="00495022"/>
    <w:rsid w:val="00495953"/>
    <w:rsid w:val="004A0443"/>
    <w:rsid w:val="004A45B9"/>
    <w:rsid w:val="004A48C8"/>
    <w:rsid w:val="004A562A"/>
    <w:rsid w:val="004A69D2"/>
    <w:rsid w:val="004B1F35"/>
    <w:rsid w:val="004B249C"/>
    <w:rsid w:val="004B277D"/>
    <w:rsid w:val="004B2C57"/>
    <w:rsid w:val="004B2DB3"/>
    <w:rsid w:val="004B623C"/>
    <w:rsid w:val="004C2958"/>
    <w:rsid w:val="004C4660"/>
    <w:rsid w:val="004D1B23"/>
    <w:rsid w:val="004D3F14"/>
    <w:rsid w:val="004E16CE"/>
    <w:rsid w:val="004E5A3C"/>
    <w:rsid w:val="004E64B9"/>
    <w:rsid w:val="004F02E7"/>
    <w:rsid w:val="004F0804"/>
    <w:rsid w:val="004F1E48"/>
    <w:rsid w:val="004F3437"/>
    <w:rsid w:val="004F3A17"/>
    <w:rsid w:val="004F4787"/>
    <w:rsid w:val="004F4BA6"/>
    <w:rsid w:val="004F5BC6"/>
    <w:rsid w:val="00500D70"/>
    <w:rsid w:val="00502A75"/>
    <w:rsid w:val="00504582"/>
    <w:rsid w:val="005051BD"/>
    <w:rsid w:val="00505A51"/>
    <w:rsid w:val="005104E5"/>
    <w:rsid w:val="00511811"/>
    <w:rsid w:val="005136C5"/>
    <w:rsid w:val="00513C29"/>
    <w:rsid w:val="00514D8F"/>
    <w:rsid w:val="0051673B"/>
    <w:rsid w:val="0052008F"/>
    <w:rsid w:val="00521F92"/>
    <w:rsid w:val="0052353C"/>
    <w:rsid w:val="00525536"/>
    <w:rsid w:val="00527B5A"/>
    <w:rsid w:val="00532D87"/>
    <w:rsid w:val="00536A4D"/>
    <w:rsid w:val="00537B18"/>
    <w:rsid w:val="00541E12"/>
    <w:rsid w:val="00543414"/>
    <w:rsid w:val="00543D65"/>
    <w:rsid w:val="00544063"/>
    <w:rsid w:val="005440B5"/>
    <w:rsid w:val="00546C24"/>
    <w:rsid w:val="00547A37"/>
    <w:rsid w:val="00551B42"/>
    <w:rsid w:val="00551E34"/>
    <w:rsid w:val="00551F7E"/>
    <w:rsid w:val="00552B74"/>
    <w:rsid w:val="00554589"/>
    <w:rsid w:val="005567D1"/>
    <w:rsid w:val="0055789D"/>
    <w:rsid w:val="005638EE"/>
    <w:rsid w:val="00564C12"/>
    <w:rsid w:val="00564F7B"/>
    <w:rsid w:val="0056547D"/>
    <w:rsid w:val="0056584F"/>
    <w:rsid w:val="00567ED3"/>
    <w:rsid w:val="00571D29"/>
    <w:rsid w:val="005741C6"/>
    <w:rsid w:val="00575597"/>
    <w:rsid w:val="005800D1"/>
    <w:rsid w:val="00581A02"/>
    <w:rsid w:val="00583704"/>
    <w:rsid w:val="00583A8C"/>
    <w:rsid w:val="00585334"/>
    <w:rsid w:val="00590151"/>
    <w:rsid w:val="0059054E"/>
    <w:rsid w:val="0059190B"/>
    <w:rsid w:val="005938BA"/>
    <w:rsid w:val="00595A54"/>
    <w:rsid w:val="00595B24"/>
    <w:rsid w:val="005972C0"/>
    <w:rsid w:val="00597D01"/>
    <w:rsid w:val="005A2035"/>
    <w:rsid w:val="005A3F51"/>
    <w:rsid w:val="005B0614"/>
    <w:rsid w:val="005B09C6"/>
    <w:rsid w:val="005B40D7"/>
    <w:rsid w:val="005C341F"/>
    <w:rsid w:val="005C4788"/>
    <w:rsid w:val="005C572D"/>
    <w:rsid w:val="005D03B7"/>
    <w:rsid w:val="005D0ABE"/>
    <w:rsid w:val="005D0B48"/>
    <w:rsid w:val="005D205D"/>
    <w:rsid w:val="005D2931"/>
    <w:rsid w:val="005D3C6D"/>
    <w:rsid w:val="005D5DC3"/>
    <w:rsid w:val="005D6160"/>
    <w:rsid w:val="005E0656"/>
    <w:rsid w:val="005E13AE"/>
    <w:rsid w:val="005E24C5"/>
    <w:rsid w:val="005E3A47"/>
    <w:rsid w:val="005E5BD6"/>
    <w:rsid w:val="005E7527"/>
    <w:rsid w:val="005F0F3A"/>
    <w:rsid w:val="005F20E2"/>
    <w:rsid w:val="005F2136"/>
    <w:rsid w:val="005F2C73"/>
    <w:rsid w:val="005F369F"/>
    <w:rsid w:val="0060045C"/>
    <w:rsid w:val="00600EC6"/>
    <w:rsid w:val="00601A47"/>
    <w:rsid w:val="00603269"/>
    <w:rsid w:val="00603457"/>
    <w:rsid w:val="00606BDC"/>
    <w:rsid w:val="00607C9B"/>
    <w:rsid w:val="006103DE"/>
    <w:rsid w:val="00610DD3"/>
    <w:rsid w:val="006133C1"/>
    <w:rsid w:val="0061396C"/>
    <w:rsid w:val="00614D31"/>
    <w:rsid w:val="00614F25"/>
    <w:rsid w:val="00615429"/>
    <w:rsid w:val="00615484"/>
    <w:rsid w:val="00616639"/>
    <w:rsid w:val="0061780F"/>
    <w:rsid w:val="0062364A"/>
    <w:rsid w:val="00630D04"/>
    <w:rsid w:val="00631519"/>
    <w:rsid w:val="00631BED"/>
    <w:rsid w:val="00631C95"/>
    <w:rsid w:val="00637DBE"/>
    <w:rsid w:val="006439D2"/>
    <w:rsid w:val="00644B0D"/>
    <w:rsid w:val="00653783"/>
    <w:rsid w:val="00654FBE"/>
    <w:rsid w:val="00661B42"/>
    <w:rsid w:val="00661D32"/>
    <w:rsid w:val="00662B1B"/>
    <w:rsid w:val="006636B6"/>
    <w:rsid w:val="006715BB"/>
    <w:rsid w:val="006741A2"/>
    <w:rsid w:val="0067660A"/>
    <w:rsid w:val="00676FAB"/>
    <w:rsid w:val="00680586"/>
    <w:rsid w:val="006805F3"/>
    <w:rsid w:val="00680F30"/>
    <w:rsid w:val="00682479"/>
    <w:rsid w:val="006838DB"/>
    <w:rsid w:val="00686300"/>
    <w:rsid w:val="00687752"/>
    <w:rsid w:val="006878EB"/>
    <w:rsid w:val="00692972"/>
    <w:rsid w:val="00692F20"/>
    <w:rsid w:val="00693D0D"/>
    <w:rsid w:val="00693E63"/>
    <w:rsid w:val="00694C1B"/>
    <w:rsid w:val="006A1D18"/>
    <w:rsid w:val="006A2467"/>
    <w:rsid w:val="006A7DAA"/>
    <w:rsid w:val="006B3756"/>
    <w:rsid w:val="006B40F7"/>
    <w:rsid w:val="006B52D6"/>
    <w:rsid w:val="006B546E"/>
    <w:rsid w:val="006B6051"/>
    <w:rsid w:val="006C35F9"/>
    <w:rsid w:val="006D18CA"/>
    <w:rsid w:val="006D3B3B"/>
    <w:rsid w:val="006D3CBE"/>
    <w:rsid w:val="006D49F7"/>
    <w:rsid w:val="006D639C"/>
    <w:rsid w:val="006D6A8E"/>
    <w:rsid w:val="006D7704"/>
    <w:rsid w:val="006E0B83"/>
    <w:rsid w:val="006E107E"/>
    <w:rsid w:val="006E515C"/>
    <w:rsid w:val="006E7265"/>
    <w:rsid w:val="006F0B98"/>
    <w:rsid w:val="006F1787"/>
    <w:rsid w:val="006F191B"/>
    <w:rsid w:val="006F1F71"/>
    <w:rsid w:val="006F4A70"/>
    <w:rsid w:val="00701661"/>
    <w:rsid w:val="00702C78"/>
    <w:rsid w:val="00704A9E"/>
    <w:rsid w:val="00704CEB"/>
    <w:rsid w:val="00704E12"/>
    <w:rsid w:val="00705273"/>
    <w:rsid w:val="007053DB"/>
    <w:rsid w:val="00705EFE"/>
    <w:rsid w:val="00707BEC"/>
    <w:rsid w:val="0071359C"/>
    <w:rsid w:val="00714422"/>
    <w:rsid w:val="007152C8"/>
    <w:rsid w:val="00717F06"/>
    <w:rsid w:val="007200A0"/>
    <w:rsid w:val="00720B35"/>
    <w:rsid w:val="00724164"/>
    <w:rsid w:val="007244B1"/>
    <w:rsid w:val="00724DEB"/>
    <w:rsid w:val="0072632E"/>
    <w:rsid w:val="00726AEA"/>
    <w:rsid w:val="00730547"/>
    <w:rsid w:val="00731D5A"/>
    <w:rsid w:val="0073334F"/>
    <w:rsid w:val="007337A8"/>
    <w:rsid w:val="00735280"/>
    <w:rsid w:val="00735F34"/>
    <w:rsid w:val="00736229"/>
    <w:rsid w:val="007410E2"/>
    <w:rsid w:val="00746703"/>
    <w:rsid w:val="0074766F"/>
    <w:rsid w:val="00750D42"/>
    <w:rsid w:val="007518C1"/>
    <w:rsid w:val="007561B9"/>
    <w:rsid w:val="00756666"/>
    <w:rsid w:val="00762575"/>
    <w:rsid w:val="007629E8"/>
    <w:rsid w:val="00764B55"/>
    <w:rsid w:val="007653C4"/>
    <w:rsid w:val="0076798E"/>
    <w:rsid w:val="007719CE"/>
    <w:rsid w:val="00774A57"/>
    <w:rsid w:val="0077573A"/>
    <w:rsid w:val="00777F3B"/>
    <w:rsid w:val="00780156"/>
    <w:rsid w:val="00780B8D"/>
    <w:rsid w:val="00780C7A"/>
    <w:rsid w:val="00783898"/>
    <w:rsid w:val="00784EF4"/>
    <w:rsid w:val="00784F57"/>
    <w:rsid w:val="007860FB"/>
    <w:rsid w:val="00786F1E"/>
    <w:rsid w:val="007876A4"/>
    <w:rsid w:val="0079023D"/>
    <w:rsid w:val="00793C8D"/>
    <w:rsid w:val="007956EA"/>
    <w:rsid w:val="007959A2"/>
    <w:rsid w:val="00795C1C"/>
    <w:rsid w:val="007A247A"/>
    <w:rsid w:val="007A2CEB"/>
    <w:rsid w:val="007A3997"/>
    <w:rsid w:val="007A3DF5"/>
    <w:rsid w:val="007A40CB"/>
    <w:rsid w:val="007A44E5"/>
    <w:rsid w:val="007A46B4"/>
    <w:rsid w:val="007A5B89"/>
    <w:rsid w:val="007B06B4"/>
    <w:rsid w:val="007B18D6"/>
    <w:rsid w:val="007B1DFD"/>
    <w:rsid w:val="007B21C6"/>
    <w:rsid w:val="007B23D3"/>
    <w:rsid w:val="007B29A0"/>
    <w:rsid w:val="007B37EF"/>
    <w:rsid w:val="007B5036"/>
    <w:rsid w:val="007C2F3D"/>
    <w:rsid w:val="007C3080"/>
    <w:rsid w:val="007C66A5"/>
    <w:rsid w:val="007D014D"/>
    <w:rsid w:val="007D094C"/>
    <w:rsid w:val="007D0DB8"/>
    <w:rsid w:val="007D6C1E"/>
    <w:rsid w:val="007E2072"/>
    <w:rsid w:val="007E4251"/>
    <w:rsid w:val="007E4F53"/>
    <w:rsid w:val="007E610A"/>
    <w:rsid w:val="007E7EDB"/>
    <w:rsid w:val="007F5359"/>
    <w:rsid w:val="008002FD"/>
    <w:rsid w:val="00802111"/>
    <w:rsid w:val="0080248D"/>
    <w:rsid w:val="00810600"/>
    <w:rsid w:val="008125E7"/>
    <w:rsid w:val="00813651"/>
    <w:rsid w:val="008152ED"/>
    <w:rsid w:val="008178EA"/>
    <w:rsid w:val="008208F1"/>
    <w:rsid w:val="0082138B"/>
    <w:rsid w:val="0082194D"/>
    <w:rsid w:val="00821F36"/>
    <w:rsid w:val="008232BA"/>
    <w:rsid w:val="008232F5"/>
    <w:rsid w:val="008253DE"/>
    <w:rsid w:val="00825AC9"/>
    <w:rsid w:val="008263D9"/>
    <w:rsid w:val="008267B8"/>
    <w:rsid w:val="0082759B"/>
    <w:rsid w:val="008322A9"/>
    <w:rsid w:val="00832361"/>
    <w:rsid w:val="0083346F"/>
    <w:rsid w:val="0083472D"/>
    <w:rsid w:val="00834DD0"/>
    <w:rsid w:val="00834E50"/>
    <w:rsid w:val="0083743D"/>
    <w:rsid w:val="008374B8"/>
    <w:rsid w:val="00843EE9"/>
    <w:rsid w:val="00847A25"/>
    <w:rsid w:val="00847EFE"/>
    <w:rsid w:val="008500F3"/>
    <w:rsid w:val="00850527"/>
    <w:rsid w:val="00850C37"/>
    <w:rsid w:val="008512D2"/>
    <w:rsid w:val="008544CA"/>
    <w:rsid w:val="008568D3"/>
    <w:rsid w:val="008616C7"/>
    <w:rsid w:val="00861E50"/>
    <w:rsid w:val="00861E57"/>
    <w:rsid w:val="00862DC3"/>
    <w:rsid w:val="0087330B"/>
    <w:rsid w:val="00873F82"/>
    <w:rsid w:val="0087676F"/>
    <w:rsid w:val="00880430"/>
    <w:rsid w:val="00880BA1"/>
    <w:rsid w:val="00882A47"/>
    <w:rsid w:val="00885CEC"/>
    <w:rsid w:val="00887D43"/>
    <w:rsid w:val="008904C1"/>
    <w:rsid w:val="00892126"/>
    <w:rsid w:val="00892B88"/>
    <w:rsid w:val="0089421A"/>
    <w:rsid w:val="008957A9"/>
    <w:rsid w:val="00895A1D"/>
    <w:rsid w:val="00895B1E"/>
    <w:rsid w:val="00896B71"/>
    <w:rsid w:val="008A0D97"/>
    <w:rsid w:val="008A4CE7"/>
    <w:rsid w:val="008A613B"/>
    <w:rsid w:val="008A61F4"/>
    <w:rsid w:val="008B1EF7"/>
    <w:rsid w:val="008B4623"/>
    <w:rsid w:val="008B467B"/>
    <w:rsid w:val="008B5A2E"/>
    <w:rsid w:val="008B6AB1"/>
    <w:rsid w:val="008B7576"/>
    <w:rsid w:val="008B7A6B"/>
    <w:rsid w:val="008C2383"/>
    <w:rsid w:val="008C2F25"/>
    <w:rsid w:val="008C380D"/>
    <w:rsid w:val="008C766B"/>
    <w:rsid w:val="008D1BFF"/>
    <w:rsid w:val="008D639F"/>
    <w:rsid w:val="008D7E1B"/>
    <w:rsid w:val="008E0312"/>
    <w:rsid w:val="008E0F1B"/>
    <w:rsid w:val="008E1C6D"/>
    <w:rsid w:val="008E2AE6"/>
    <w:rsid w:val="008E2CE5"/>
    <w:rsid w:val="008E3A58"/>
    <w:rsid w:val="008E4B8B"/>
    <w:rsid w:val="008E548F"/>
    <w:rsid w:val="008E617C"/>
    <w:rsid w:val="008E7153"/>
    <w:rsid w:val="008E71B8"/>
    <w:rsid w:val="008E741D"/>
    <w:rsid w:val="008F0FA2"/>
    <w:rsid w:val="008F11F5"/>
    <w:rsid w:val="008F12E5"/>
    <w:rsid w:val="008F2AE5"/>
    <w:rsid w:val="008F3308"/>
    <w:rsid w:val="008F392A"/>
    <w:rsid w:val="008F4458"/>
    <w:rsid w:val="008F4B16"/>
    <w:rsid w:val="008F5E8C"/>
    <w:rsid w:val="008F709B"/>
    <w:rsid w:val="00901888"/>
    <w:rsid w:val="00901E97"/>
    <w:rsid w:val="009021D8"/>
    <w:rsid w:val="00904AD6"/>
    <w:rsid w:val="00904E0D"/>
    <w:rsid w:val="0090788D"/>
    <w:rsid w:val="00907ED8"/>
    <w:rsid w:val="009105C0"/>
    <w:rsid w:val="009147C0"/>
    <w:rsid w:val="00916275"/>
    <w:rsid w:val="00916C07"/>
    <w:rsid w:val="00917391"/>
    <w:rsid w:val="00920A76"/>
    <w:rsid w:val="009211C2"/>
    <w:rsid w:val="009220C6"/>
    <w:rsid w:val="00922128"/>
    <w:rsid w:val="00923AB1"/>
    <w:rsid w:val="00925209"/>
    <w:rsid w:val="00925AD8"/>
    <w:rsid w:val="00926145"/>
    <w:rsid w:val="0092744E"/>
    <w:rsid w:val="0093254D"/>
    <w:rsid w:val="00937211"/>
    <w:rsid w:val="00937B46"/>
    <w:rsid w:val="00940AE3"/>
    <w:rsid w:val="00940D1C"/>
    <w:rsid w:val="009411A5"/>
    <w:rsid w:val="00943AAD"/>
    <w:rsid w:val="00952D63"/>
    <w:rsid w:val="00952DB7"/>
    <w:rsid w:val="00955EC3"/>
    <w:rsid w:val="009574CC"/>
    <w:rsid w:val="009620AB"/>
    <w:rsid w:val="0096430A"/>
    <w:rsid w:val="00966CE2"/>
    <w:rsid w:val="00970B5A"/>
    <w:rsid w:val="00970D68"/>
    <w:rsid w:val="00973FD1"/>
    <w:rsid w:val="00976CF5"/>
    <w:rsid w:val="00976E76"/>
    <w:rsid w:val="00980AAD"/>
    <w:rsid w:val="0098170E"/>
    <w:rsid w:val="00984715"/>
    <w:rsid w:val="0098545E"/>
    <w:rsid w:val="00985C8F"/>
    <w:rsid w:val="009866E1"/>
    <w:rsid w:val="00992554"/>
    <w:rsid w:val="009927C8"/>
    <w:rsid w:val="00992AA5"/>
    <w:rsid w:val="00996697"/>
    <w:rsid w:val="00997D4C"/>
    <w:rsid w:val="009A3AFB"/>
    <w:rsid w:val="009A6EAA"/>
    <w:rsid w:val="009A714F"/>
    <w:rsid w:val="009A78BC"/>
    <w:rsid w:val="009B38B3"/>
    <w:rsid w:val="009B3D5B"/>
    <w:rsid w:val="009B755C"/>
    <w:rsid w:val="009B7979"/>
    <w:rsid w:val="009C3766"/>
    <w:rsid w:val="009C3BD4"/>
    <w:rsid w:val="009C4C07"/>
    <w:rsid w:val="009C5305"/>
    <w:rsid w:val="009C5948"/>
    <w:rsid w:val="009C5E6D"/>
    <w:rsid w:val="009C782B"/>
    <w:rsid w:val="009D180A"/>
    <w:rsid w:val="009D48E0"/>
    <w:rsid w:val="009D4B09"/>
    <w:rsid w:val="009D683D"/>
    <w:rsid w:val="009E0DFC"/>
    <w:rsid w:val="009E2F4C"/>
    <w:rsid w:val="009F497C"/>
    <w:rsid w:val="009F7F9D"/>
    <w:rsid w:val="00A00E05"/>
    <w:rsid w:val="00A01587"/>
    <w:rsid w:val="00A02EBA"/>
    <w:rsid w:val="00A03B00"/>
    <w:rsid w:val="00A041A2"/>
    <w:rsid w:val="00A05652"/>
    <w:rsid w:val="00A05B51"/>
    <w:rsid w:val="00A12692"/>
    <w:rsid w:val="00A1275C"/>
    <w:rsid w:val="00A177B1"/>
    <w:rsid w:val="00A20B18"/>
    <w:rsid w:val="00A20D8D"/>
    <w:rsid w:val="00A21D21"/>
    <w:rsid w:val="00A21F49"/>
    <w:rsid w:val="00A23D42"/>
    <w:rsid w:val="00A24377"/>
    <w:rsid w:val="00A24991"/>
    <w:rsid w:val="00A26342"/>
    <w:rsid w:val="00A268D8"/>
    <w:rsid w:val="00A32814"/>
    <w:rsid w:val="00A34621"/>
    <w:rsid w:val="00A34707"/>
    <w:rsid w:val="00A35292"/>
    <w:rsid w:val="00A35AB3"/>
    <w:rsid w:val="00A367A1"/>
    <w:rsid w:val="00A37A3D"/>
    <w:rsid w:val="00A409A8"/>
    <w:rsid w:val="00A40C33"/>
    <w:rsid w:val="00A417E4"/>
    <w:rsid w:val="00A440CE"/>
    <w:rsid w:val="00A44225"/>
    <w:rsid w:val="00A47189"/>
    <w:rsid w:val="00A47B6E"/>
    <w:rsid w:val="00A51512"/>
    <w:rsid w:val="00A543A9"/>
    <w:rsid w:val="00A5467F"/>
    <w:rsid w:val="00A55538"/>
    <w:rsid w:val="00A56044"/>
    <w:rsid w:val="00A57E58"/>
    <w:rsid w:val="00A652E0"/>
    <w:rsid w:val="00A65E3F"/>
    <w:rsid w:val="00A71DEE"/>
    <w:rsid w:val="00A72644"/>
    <w:rsid w:val="00A73625"/>
    <w:rsid w:val="00A76BF1"/>
    <w:rsid w:val="00A76DB5"/>
    <w:rsid w:val="00A81415"/>
    <w:rsid w:val="00A81F5F"/>
    <w:rsid w:val="00A83130"/>
    <w:rsid w:val="00A8478D"/>
    <w:rsid w:val="00A858ED"/>
    <w:rsid w:val="00A874BE"/>
    <w:rsid w:val="00A8767A"/>
    <w:rsid w:val="00A9190F"/>
    <w:rsid w:val="00A92200"/>
    <w:rsid w:val="00A9291A"/>
    <w:rsid w:val="00A93700"/>
    <w:rsid w:val="00A937C1"/>
    <w:rsid w:val="00A96EE4"/>
    <w:rsid w:val="00A974FA"/>
    <w:rsid w:val="00A97F1B"/>
    <w:rsid w:val="00AA06DC"/>
    <w:rsid w:val="00AA0C3D"/>
    <w:rsid w:val="00AA55FB"/>
    <w:rsid w:val="00AA68D0"/>
    <w:rsid w:val="00AB56CE"/>
    <w:rsid w:val="00AB5EF3"/>
    <w:rsid w:val="00AB64D2"/>
    <w:rsid w:val="00AB668D"/>
    <w:rsid w:val="00AB6A47"/>
    <w:rsid w:val="00AB7D7A"/>
    <w:rsid w:val="00AB7E1D"/>
    <w:rsid w:val="00AC4E4D"/>
    <w:rsid w:val="00AD0272"/>
    <w:rsid w:val="00AD166E"/>
    <w:rsid w:val="00AD18AA"/>
    <w:rsid w:val="00AD5874"/>
    <w:rsid w:val="00AD59AF"/>
    <w:rsid w:val="00AD59D3"/>
    <w:rsid w:val="00AD654F"/>
    <w:rsid w:val="00AE066C"/>
    <w:rsid w:val="00AE1C12"/>
    <w:rsid w:val="00AE2D7B"/>
    <w:rsid w:val="00AE36A8"/>
    <w:rsid w:val="00AE499C"/>
    <w:rsid w:val="00AE66BF"/>
    <w:rsid w:val="00AF5694"/>
    <w:rsid w:val="00B02254"/>
    <w:rsid w:val="00B0275A"/>
    <w:rsid w:val="00B056B1"/>
    <w:rsid w:val="00B063DF"/>
    <w:rsid w:val="00B0683A"/>
    <w:rsid w:val="00B06D50"/>
    <w:rsid w:val="00B07908"/>
    <w:rsid w:val="00B10B71"/>
    <w:rsid w:val="00B10F40"/>
    <w:rsid w:val="00B12186"/>
    <w:rsid w:val="00B16703"/>
    <w:rsid w:val="00B174A3"/>
    <w:rsid w:val="00B17D97"/>
    <w:rsid w:val="00B2064C"/>
    <w:rsid w:val="00B23AB1"/>
    <w:rsid w:val="00B24EC2"/>
    <w:rsid w:val="00B25D08"/>
    <w:rsid w:val="00B27755"/>
    <w:rsid w:val="00B27937"/>
    <w:rsid w:val="00B32E88"/>
    <w:rsid w:val="00B32EB1"/>
    <w:rsid w:val="00B342A1"/>
    <w:rsid w:val="00B35DEE"/>
    <w:rsid w:val="00B35FA1"/>
    <w:rsid w:val="00B368D9"/>
    <w:rsid w:val="00B40FBF"/>
    <w:rsid w:val="00B42973"/>
    <w:rsid w:val="00B43A04"/>
    <w:rsid w:val="00B4737F"/>
    <w:rsid w:val="00B47AD6"/>
    <w:rsid w:val="00B51ED0"/>
    <w:rsid w:val="00B522B9"/>
    <w:rsid w:val="00B53EA6"/>
    <w:rsid w:val="00B544B9"/>
    <w:rsid w:val="00B55538"/>
    <w:rsid w:val="00B55C6F"/>
    <w:rsid w:val="00B56EA2"/>
    <w:rsid w:val="00B57095"/>
    <w:rsid w:val="00B6189E"/>
    <w:rsid w:val="00B61BB9"/>
    <w:rsid w:val="00B62A93"/>
    <w:rsid w:val="00B652CD"/>
    <w:rsid w:val="00B71A24"/>
    <w:rsid w:val="00B733DE"/>
    <w:rsid w:val="00B7411F"/>
    <w:rsid w:val="00B74811"/>
    <w:rsid w:val="00B74831"/>
    <w:rsid w:val="00B759CD"/>
    <w:rsid w:val="00B80CE8"/>
    <w:rsid w:val="00B81767"/>
    <w:rsid w:val="00B817D9"/>
    <w:rsid w:val="00B85672"/>
    <w:rsid w:val="00B90114"/>
    <w:rsid w:val="00B92C23"/>
    <w:rsid w:val="00B968AB"/>
    <w:rsid w:val="00B978B9"/>
    <w:rsid w:val="00BA253B"/>
    <w:rsid w:val="00BA369A"/>
    <w:rsid w:val="00BA5C3D"/>
    <w:rsid w:val="00BA6C25"/>
    <w:rsid w:val="00BB2393"/>
    <w:rsid w:val="00BB2C26"/>
    <w:rsid w:val="00BB3C1F"/>
    <w:rsid w:val="00BB53CA"/>
    <w:rsid w:val="00BC04EB"/>
    <w:rsid w:val="00BC074A"/>
    <w:rsid w:val="00BC1832"/>
    <w:rsid w:val="00BC50E1"/>
    <w:rsid w:val="00BD11F1"/>
    <w:rsid w:val="00BD15F5"/>
    <w:rsid w:val="00BD18AE"/>
    <w:rsid w:val="00BD1996"/>
    <w:rsid w:val="00BD36FB"/>
    <w:rsid w:val="00BD659D"/>
    <w:rsid w:val="00BD65AA"/>
    <w:rsid w:val="00BD7AB2"/>
    <w:rsid w:val="00BE009E"/>
    <w:rsid w:val="00BE081F"/>
    <w:rsid w:val="00BE0DF8"/>
    <w:rsid w:val="00BE1745"/>
    <w:rsid w:val="00BE1779"/>
    <w:rsid w:val="00BE30B4"/>
    <w:rsid w:val="00BE44E2"/>
    <w:rsid w:val="00BE4832"/>
    <w:rsid w:val="00BE4971"/>
    <w:rsid w:val="00BE529F"/>
    <w:rsid w:val="00BE6CB4"/>
    <w:rsid w:val="00BE6CF5"/>
    <w:rsid w:val="00BF0792"/>
    <w:rsid w:val="00BF360D"/>
    <w:rsid w:val="00BF36F4"/>
    <w:rsid w:val="00BF47EE"/>
    <w:rsid w:val="00BF4AE4"/>
    <w:rsid w:val="00C01A53"/>
    <w:rsid w:val="00C01DFE"/>
    <w:rsid w:val="00C03254"/>
    <w:rsid w:val="00C03276"/>
    <w:rsid w:val="00C0413A"/>
    <w:rsid w:val="00C047CD"/>
    <w:rsid w:val="00C04A27"/>
    <w:rsid w:val="00C10A07"/>
    <w:rsid w:val="00C1360C"/>
    <w:rsid w:val="00C178B0"/>
    <w:rsid w:val="00C2088C"/>
    <w:rsid w:val="00C20B57"/>
    <w:rsid w:val="00C23AD0"/>
    <w:rsid w:val="00C2421D"/>
    <w:rsid w:val="00C268BB"/>
    <w:rsid w:val="00C27E6F"/>
    <w:rsid w:val="00C30200"/>
    <w:rsid w:val="00C302FB"/>
    <w:rsid w:val="00C306DA"/>
    <w:rsid w:val="00C309A9"/>
    <w:rsid w:val="00C30F4A"/>
    <w:rsid w:val="00C32C8A"/>
    <w:rsid w:val="00C34753"/>
    <w:rsid w:val="00C367E1"/>
    <w:rsid w:val="00C3706C"/>
    <w:rsid w:val="00C406DA"/>
    <w:rsid w:val="00C4082D"/>
    <w:rsid w:val="00C40A40"/>
    <w:rsid w:val="00C42177"/>
    <w:rsid w:val="00C42B94"/>
    <w:rsid w:val="00C4367F"/>
    <w:rsid w:val="00C43937"/>
    <w:rsid w:val="00C456C1"/>
    <w:rsid w:val="00C45F75"/>
    <w:rsid w:val="00C4783C"/>
    <w:rsid w:val="00C50B08"/>
    <w:rsid w:val="00C512A6"/>
    <w:rsid w:val="00C517E9"/>
    <w:rsid w:val="00C51938"/>
    <w:rsid w:val="00C52018"/>
    <w:rsid w:val="00C55740"/>
    <w:rsid w:val="00C557EC"/>
    <w:rsid w:val="00C656B2"/>
    <w:rsid w:val="00C65D45"/>
    <w:rsid w:val="00C65F78"/>
    <w:rsid w:val="00C672E9"/>
    <w:rsid w:val="00C73E77"/>
    <w:rsid w:val="00C75EC1"/>
    <w:rsid w:val="00C76C71"/>
    <w:rsid w:val="00C778E2"/>
    <w:rsid w:val="00C82523"/>
    <w:rsid w:val="00C83A3D"/>
    <w:rsid w:val="00C83E91"/>
    <w:rsid w:val="00C84BB1"/>
    <w:rsid w:val="00C90AF8"/>
    <w:rsid w:val="00C91A7F"/>
    <w:rsid w:val="00CA4861"/>
    <w:rsid w:val="00CB01E0"/>
    <w:rsid w:val="00CC13A3"/>
    <w:rsid w:val="00CC26D5"/>
    <w:rsid w:val="00CC625B"/>
    <w:rsid w:val="00CC6A6D"/>
    <w:rsid w:val="00CC7FA9"/>
    <w:rsid w:val="00CD03F7"/>
    <w:rsid w:val="00CD1B19"/>
    <w:rsid w:val="00CD2583"/>
    <w:rsid w:val="00CD3607"/>
    <w:rsid w:val="00CD53BD"/>
    <w:rsid w:val="00CD6092"/>
    <w:rsid w:val="00CE3F6D"/>
    <w:rsid w:val="00CE610F"/>
    <w:rsid w:val="00CF0C68"/>
    <w:rsid w:val="00CF1B61"/>
    <w:rsid w:val="00CF4736"/>
    <w:rsid w:val="00CF5E30"/>
    <w:rsid w:val="00CF7095"/>
    <w:rsid w:val="00D1053D"/>
    <w:rsid w:val="00D10562"/>
    <w:rsid w:val="00D1072A"/>
    <w:rsid w:val="00D109A4"/>
    <w:rsid w:val="00D116FF"/>
    <w:rsid w:val="00D12A92"/>
    <w:rsid w:val="00D12E35"/>
    <w:rsid w:val="00D13D0A"/>
    <w:rsid w:val="00D14A26"/>
    <w:rsid w:val="00D15F68"/>
    <w:rsid w:val="00D168A9"/>
    <w:rsid w:val="00D17868"/>
    <w:rsid w:val="00D20942"/>
    <w:rsid w:val="00D20EBB"/>
    <w:rsid w:val="00D21471"/>
    <w:rsid w:val="00D2172D"/>
    <w:rsid w:val="00D22A5B"/>
    <w:rsid w:val="00D24ED5"/>
    <w:rsid w:val="00D24F2D"/>
    <w:rsid w:val="00D260A6"/>
    <w:rsid w:val="00D27963"/>
    <w:rsid w:val="00D31EB9"/>
    <w:rsid w:val="00D324E6"/>
    <w:rsid w:val="00D33979"/>
    <w:rsid w:val="00D356FE"/>
    <w:rsid w:val="00D35D22"/>
    <w:rsid w:val="00D35EB3"/>
    <w:rsid w:val="00D362F1"/>
    <w:rsid w:val="00D41620"/>
    <w:rsid w:val="00D42907"/>
    <w:rsid w:val="00D461BE"/>
    <w:rsid w:val="00D52024"/>
    <w:rsid w:val="00D52A49"/>
    <w:rsid w:val="00D53546"/>
    <w:rsid w:val="00D53C10"/>
    <w:rsid w:val="00D54205"/>
    <w:rsid w:val="00D54948"/>
    <w:rsid w:val="00D5624C"/>
    <w:rsid w:val="00D60004"/>
    <w:rsid w:val="00D603E4"/>
    <w:rsid w:val="00D7095B"/>
    <w:rsid w:val="00D7462D"/>
    <w:rsid w:val="00D75E1A"/>
    <w:rsid w:val="00D765E5"/>
    <w:rsid w:val="00D771FD"/>
    <w:rsid w:val="00D82128"/>
    <w:rsid w:val="00D8303A"/>
    <w:rsid w:val="00D83238"/>
    <w:rsid w:val="00D838B1"/>
    <w:rsid w:val="00D84ED0"/>
    <w:rsid w:val="00D84FA6"/>
    <w:rsid w:val="00D90774"/>
    <w:rsid w:val="00D90A80"/>
    <w:rsid w:val="00D973FE"/>
    <w:rsid w:val="00DA00F4"/>
    <w:rsid w:val="00DA2178"/>
    <w:rsid w:val="00DA4BD2"/>
    <w:rsid w:val="00DA665E"/>
    <w:rsid w:val="00DB03A2"/>
    <w:rsid w:val="00DB15A7"/>
    <w:rsid w:val="00DB30EF"/>
    <w:rsid w:val="00DB57E3"/>
    <w:rsid w:val="00DC3DD4"/>
    <w:rsid w:val="00DC47E5"/>
    <w:rsid w:val="00DC4F22"/>
    <w:rsid w:val="00DC5A97"/>
    <w:rsid w:val="00DC5BBE"/>
    <w:rsid w:val="00DD054D"/>
    <w:rsid w:val="00DD242C"/>
    <w:rsid w:val="00DD3224"/>
    <w:rsid w:val="00DD3E3D"/>
    <w:rsid w:val="00DD46C1"/>
    <w:rsid w:val="00DD4F83"/>
    <w:rsid w:val="00DD559D"/>
    <w:rsid w:val="00DD76FA"/>
    <w:rsid w:val="00DE04C0"/>
    <w:rsid w:val="00DE174C"/>
    <w:rsid w:val="00DE61A9"/>
    <w:rsid w:val="00DE6F24"/>
    <w:rsid w:val="00DF02A5"/>
    <w:rsid w:val="00DF566A"/>
    <w:rsid w:val="00DF5B8E"/>
    <w:rsid w:val="00DF5D2B"/>
    <w:rsid w:val="00E018FB"/>
    <w:rsid w:val="00E0235B"/>
    <w:rsid w:val="00E02DDF"/>
    <w:rsid w:val="00E041EE"/>
    <w:rsid w:val="00E103D9"/>
    <w:rsid w:val="00E12337"/>
    <w:rsid w:val="00E12ABE"/>
    <w:rsid w:val="00E13CB9"/>
    <w:rsid w:val="00E17A10"/>
    <w:rsid w:val="00E22906"/>
    <w:rsid w:val="00E22DE8"/>
    <w:rsid w:val="00E23D1D"/>
    <w:rsid w:val="00E2441B"/>
    <w:rsid w:val="00E24D58"/>
    <w:rsid w:val="00E30C91"/>
    <w:rsid w:val="00E31D2B"/>
    <w:rsid w:val="00E31F12"/>
    <w:rsid w:val="00E33043"/>
    <w:rsid w:val="00E33E4E"/>
    <w:rsid w:val="00E365BF"/>
    <w:rsid w:val="00E366B5"/>
    <w:rsid w:val="00E36E85"/>
    <w:rsid w:val="00E371C0"/>
    <w:rsid w:val="00E42C6D"/>
    <w:rsid w:val="00E461EF"/>
    <w:rsid w:val="00E46236"/>
    <w:rsid w:val="00E4650F"/>
    <w:rsid w:val="00E474AE"/>
    <w:rsid w:val="00E53D41"/>
    <w:rsid w:val="00E55452"/>
    <w:rsid w:val="00E60804"/>
    <w:rsid w:val="00E62D14"/>
    <w:rsid w:val="00E65699"/>
    <w:rsid w:val="00E65ADC"/>
    <w:rsid w:val="00E7135E"/>
    <w:rsid w:val="00E717DB"/>
    <w:rsid w:val="00E72B02"/>
    <w:rsid w:val="00E74E7F"/>
    <w:rsid w:val="00E7576D"/>
    <w:rsid w:val="00E76280"/>
    <w:rsid w:val="00E801A5"/>
    <w:rsid w:val="00E807A7"/>
    <w:rsid w:val="00E80F17"/>
    <w:rsid w:val="00E83D0E"/>
    <w:rsid w:val="00E86DDE"/>
    <w:rsid w:val="00E87123"/>
    <w:rsid w:val="00E92DCB"/>
    <w:rsid w:val="00E946BD"/>
    <w:rsid w:val="00E94D65"/>
    <w:rsid w:val="00E9602E"/>
    <w:rsid w:val="00E96BD3"/>
    <w:rsid w:val="00E970B6"/>
    <w:rsid w:val="00E97B1B"/>
    <w:rsid w:val="00E97B22"/>
    <w:rsid w:val="00EA119C"/>
    <w:rsid w:val="00EA146A"/>
    <w:rsid w:val="00EA2F3E"/>
    <w:rsid w:val="00EA6440"/>
    <w:rsid w:val="00EB0813"/>
    <w:rsid w:val="00EB20E0"/>
    <w:rsid w:val="00EB2D1C"/>
    <w:rsid w:val="00EB3E5A"/>
    <w:rsid w:val="00EB5628"/>
    <w:rsid w:val="00EB7671"/>
    <w:rsid w:val="00EC0A50"/>
    <w:rsid w:val="00EC394E"/>
    <w:rsid w:val="00EC395F"/>
    <w:rsid w:val="00EC3B07"/>
    <w:rsid w:val="00EC69AA"/>
    <w:rsid w:val="00EC6FA9"/>
    <w:rsid w:val="00EC76C3"/>
    <w:rsid w:val="00EC7C17"/>
    <w:rsid w:val="00EE1486"/>
    <w:rsid w:val="00EE3E4D"/>
    <w:rsid w:val="00EE6C63"/>
    <w:rsid w:val="00EF0064"/>
    <w:rsid w:val="00EF0E4B"/>
    <w:rsid w:val="00EF33EC"/>
    <w:rsid w:val="00EF3A03"/>
    <w:rsid w:val="00EF563B"/>
    <w:rsid w:val="00EF72A4"/>
    <w:rsid w:val="00EF7F90"/>
    <w:rsid w:val="00F03A77"/>
    <w:rsid w:val="00F03AFF"/>
    <w:rsid w:val="00F03F0D"/>
    <w:rsid w:val="00F04D6C"/>
    <w:rsid w:val="00F05A75"/>
    <w:rsid w:val="00F05AA4"/>
    <w:rsid w:val="00F06E09"/>
    <w:rsid w:val="00F06EAA"/>
    <w:rsid w:val="00F0763A"/>
    <w:rsid w:val="00F102EE"/>
    <w:rsid w:val="00F10797"/>
    <w:rsid w:val="00F10801"/>
    <w:rsid w:val="00F11145"/>
    <w:rsid w:val="00F120AC"/>
    <w:rsid w:val="00F1236B"/>
    <w:rsid w:val="00F129F8"/>
    <w:rsid w:val="00F12BDC"/>
    <w:rsid w:val="00F13597"/>
    <w:rsid w:val="00F1557A"/>
    <w:rsid w:val="00F156BE"/>
    <w:rsid w:val="00F1591D"/>
    <w:rsid w:val="00F15F53"/>
    <w:rsid w:val="00F165BD"/>
    <w:rsid w:val="00F17409"/>
    <w:rsid w:val="00F20316"/>
    <w:rsid w:val="00F20BF6"/>
    <w:rsid w:val="00F22019"/>
    <w:rsid w:val="00F22BF0"/>
    <w:rsid w:val="00F23CF4"/>
    <w:rsid w:val="00F2638D"/>
    <w:rsid w:val="00F2648B"/>
    <w:rsid w:val="00F30AF5"/>
    <w:rsid w:val="00F3106C"/>
    <w:rsid w:val="00F32A4E"/>
    <w:rsid w:val="00F35568"/>
    <w:rsid w:val="00F37BF2"/>
    <w:rsid w:val="00F42EBC"/>
    <w:rsid w:val="00F43B1B"/>
    <w:rsid w:val="00F44117"/>
    <w:rsid w:val="00F4438C"/>
    <w:rsid w:val="00F44CF0"/>
    <w:rsid w:val="00F456B8"/>
    <w:rsid w:val="00F45DA6"/>
    <w:rsid w:val="00F46199"/>
    <w:rsid w:val="00F5165E"/>
    <w:rsid w:val="00F52495"/>
    <w:rsid w:val="00F53046"/>
    <w:rsid w:val="00F53FEE"/>
    <w:rsid w:val="00F5427F"/>
    <w:rsid w:val="00F543DC"/>
    <w:rsid w:val="00F548CF"/>
    <w:rsid w:val="00F557B6"/>
    <w:rsid w:val="00F56AE7"/>
    <w:rsid w:val="00F605AB"/>
    <w:rsid w:val="00F62D88"/>
    <w:rsid w:val="00F62FDF"/>
    <w:rsid w:val="00F651D4"/>
    <w:rsid w:val="00F70895"/>
    <w:rsid w:val="00F70D0B"/>
    <w:rsid w:val="00F733E9"/>
    <w:rsid w:val="00F7758B"/>
    <w:rsid w:val="00F7772E"/>
    <w:rsid w:val="00F809BD"/>
    <w:rsid w:val="00F81E2C"/>
    <w:rsid w:val="00F8473B"/>
    <w:rsid w:val="00F91800"/>
    <w:rsid w:val="00F91DBE"/>
    <w:rsid w:val="00F95B37"/>
    <w:rsid w:val="00F96D28"/>
    <w:rsid w:val="00FA1CBC"/>
    <w:rsid w:val="00FA1D12"/>
    <w:rsid w:val="00FB136D"/>
    <w:rsid w:val="00FB1805"/>
    <w:rsid w:val="00FB256A"/>
    <w:rsid w:val="00FB5212"/>
    <w:rsid w:val="00FC0EF8"/>
    <w:rsid w:val="00FC30B4"/>
    <w:rsid w:val="00FC6A4B"/>
    <w:rsid w:val="00FD08CA"/>
    <w:rsid w:val="00FD0D7B"/>
    <w:rsid w:val="00FD1F20"/>
    <w:rsid w:val="00FD2389"/>
    <w:rsid w:val="00FD3CAA"/>
    <w:rsid w:val="00FD43FB"/>
    <w:rsid w:val="00FD454A"/>
    <w:rsid w:val="00FD5FE9"/>
    <w:rsid w:val="00FD6553"/>
    <w:rsid w:val="00FD6B54"/>
    <w:rsid w:val="00FE148D"/>
    <w:rsid w:val="00FE7514"/>
    <w:rsid w:val="00FE7576"/>
    <w:rsid w:val="00FE7A15"/>
    <w:rsid w:val="00FE7D3F"/>
    <w:rsid w:val="00FF0064"/>
    <w:rsid w:val="00FF2322"/>
    <w:rsid w:val="00FF40B7"/>
    <w:rsid w:val="00FF452E"/>
    <w:rsid w:val="00FF7AA4"/>
    <w:rsid w:val="00FF7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57D5D6"/>
  <w15:chartTrackingRefBased/>
  <w15:docId w15:val="{02464DA6-1367-4736-A14D-C2FD07FAE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44ABB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38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9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Thaxton</dc:creator>
  <cp:keywords/>
  <dc:description/>
  <cp:lastModifiedBy>Amanda Thaxton</cp:lastModifiedBy>
  <cp:revision>1</cp:revision>
  <dcterms:created xsi:type="dcterms:W3CDTF">2017-03-30T17:59:00Z</dcterms:created>
  <dcterms:modified xsi:type="dcterms:W3CDTF">2017-03-30T18:05:00Z</dcterms:modified>
</cp:coreProperties>
</file>